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36"/>
          <w:szCs w:val="36"/>
        </w:rPr>
      </w:pPr>
      <w:bookmarkStart w:colFirst="0" w:colLast="0" w:name="_a1y6tnl12bqx" w:id="0"/>
      <w:bookmarkEnd w:id="0"/>
      <w:r w:rsidDel="00000000" w:rsidR="00000000" w:rsidRPr="00000000">
        <w:rPr>
          <w:b w:val="1"/>
          <w:sz w:val="36"/>
          <w:szCs w:val="36"/>
          <w:rtl w:val="0"/>
        </w:rPr>
        <w:t xml:space="preserve">Should Defendants Have the Right to Issue Crypto Tokens? The Fight Against Government Overreach!</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Imagine being accused of a crime or sued by a government agency, but you don’t have the money to fight back.</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Legal battles are expensive, often requiring hundreds of thousands—if not millions—of dollars to cover lawyers, court fees, and expert witnesses. Without access to funds, many individuals and businesses are forced to surrender, even when they believe they are innocent. </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what if there were a way to raise money quickly and fairly, without relying on traditional financial institutions? This is where crypto tokens come into play.</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idea of defendants issuing cryptocurrency tokens to fund their legal defense is controversial but increasingly relevant in an era of financial restrictions and government overreach. </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Could this be a legitimate right, or does it open the door to fraud and manipulation? Let’s explore the debate in depth.</w:t>
      </w:r>
    </w:p>
    <w:p w:rsidR="00000000" w:rsidDel="00000000" w:rsidP="00000000" w:rsidRDefault="00000000" w:rsidRPr="00000000" w14:paraId="0000000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56u2wjr70qqj" w:id="1"/>
      <w:bookmarkEnd w:id="1"/>
      <w:r w:rsidDel="00000000" w:rsidR="00000000" w:rsidRPr="00000000">
        <w:rPr>
          <w:rFonts w:ascii="Times New Roman" w:cs="Times New Roman" w:eastAsia="Times New Roman" w:hAnsi="Times New Roman"/>
          <w:b w:val="1"/>
          <w:sz w:val="34"/>
          <w:szCs w:val="34"/>
          <w:rtl w:val="0"/>
        </w:rPr>
        <w:t xml:space="preserve">The Problem: Financial Barriers to Justice</w:t>
      </w:r>
    </w:p>
    <w:p w:rsidR="00000000" w:rsidDel="00000000" w:rsidP="00000000" w:rsidRDefault="00000000" w:rsidRPr="00000000" w14:paraId="0000000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vfmypepxe1ce" w:id="2"/>
      <w:bookmarkEnd w:id="2"/>
      <w:r w:rsidDel="00000000" w:rsidR="00000000" w:rsidRPr="00000000">
        <w:rPr>
          <w:rFonts w:ascii="Times New Roman" w:cs="Times New Roman" w:eastAsia="Times New Roman" w:hAnsi="Times New Roman"/>
          <w:b w:val="1"/>
          <w:color w:val="000000"/>
          <w:sz w:val="26"/>
          <w:szCs w:val="26"/>
          <w:rtl w:val="0"/>
        </w:rPr>
        <w:t xml:space="preserve">Legal Costs Are a Major Burden</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Justice is often inaccessible for those who cannot afford it. Lawyers charge high hourly fees, and the complexity of the legal system makes self-representation nearly impossible in most cases. </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when a defendant is innocent, financial struggles can force them to settle or accept a conviction rather than risk total financial ruin.</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Legal battles, particularly in high-stakes cases, require extensive resources. Hiring competent attorneys, gathering expert witnesses, and paying court-related fees can drain a person’s savings. </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financial burden isn’t just limited to individuals; small businesses facing lawsuits often shut down due to legal expenses alone.</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Without a proper legal defense, people are left vulnerable to unfair convictions, excessive penalties, or unfavorable settlements. This is why the question of allowing defendants to issue crypto tokens for fundraising becomes crucial.</w:t>
      </w:r>
    </w:p>
    <w:p w:rsidR="00000000" w:rsidDel="00000000" w:rsidP="00000000" w:rsidRDefault="00000000" w:rsidRPr="00000000" w14:paraId="0000000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4slhzflkyxg" w:id="3"/>
      <w:bookmarkEnd w:id="3"/>
      <w:r w:rsidDel="00000000" w:rsidR="00000000" w:rsidRPr="00000000">
        <w:rPr>
          <w:rFonts w:ascii="Times New Roman" w:cs="Times New Roman" w:eastAsia="Times New Roman" w:hAnsi="Times New Roman"/>
          <w:b w:val="1"/>
          <w:color w:val="000000"/>
          <w:sz w:val="26"/>
          <w:szCs w:val="26"/>
          <w:rtl w:val="0"/>
        </w:rPr>
        <w:t xml:space="preserve">Governments Have Deep Pockets</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fighting a government agency, the odds are stacked against the average citizen. Government institutions have virtually unlimited resources, funded by taxpayer money.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creates an unfair dynamic where individuals and small businesses cannot afford to properly defend themselves. This imbalance raises serious questions about fairness and due process.</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individuals, government entities have vast legal teams, experienced prosecutors, and access to confidential investigations. Moreover, the bureaucratic system often favors the government, making it difficult for defendants to challenge legal actions. </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result, the financial strain discourages many from seeking justice.</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financial disparity between government agencies and defendants makes it necessary to explore alternative funding solutions. </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such solution could be crypto tokens, which allow defendants to access financial resources directly from supporters who believe in their cause.</w:t>
      </w:r>
    </w:p>
    <w:p w:rsidR="00000000" w:rsidDel="00000000" w:rsidP="00000000" w:rsidRDefault="00000000" w:rsidRPr="00000000" w14:paraId="00000016">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kre7sbr4wnw" w:id="4"/>
      <w:bookmarkEnd w:id="4"/>
      <w:r w:rsidDel="00000000" w:rsidR="00000000" w:rsidRPr="00000000">
        <w:rPr>
          <w:rFonts w:ascii="Times New Roman" w:cs="Times New Roman" w:eastAsia="Times New Roman" w:hAnsi="Times New Roman"/>
          <w:b w:val="1"/>
          <w:sz w:val="34"/>
          <w:szCs w:val="34"/>
          <w:rtl w:val="0"/>
        </w:rPr>
        <w:t xml:space="preserve">The Solution: Crypto Tokens for Legal Defense</w:t>
      </w:r>
    </w:p>
    <w:p w:rsidR="00000000" w:rsidDel="00000000" w:rsidP="00000000" w:rsidRDefault="00000000" w:rsidRPr="00000000" w14:paraId="0000001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ehi9c9z58c4g" w:id="5"/>
      <w:bookmarkEnd w:id="5"/>
      <w:r w:rsidDel="00000000" w:rsidR="00000000" w:rsidRPr="00000000">
        <w:rPr>
          <w:rFonts w:ascii="Times New Roman" w:cs="Times New Roman" w:eastAsia="Times New Roman" w:hAnsi="Times New Roman"/>
          <w:b w:val="1"/>
          <w:color w:val="000000"/>
          <w:sz w:val="26"/>
          <w:szCs w:val="26"/>
          <w:rtl w:val="0"/>
        </w:rPr>
        <w:t xml:space="preserve">How Crypto Tokens Could Work</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defendant facing legal troubles could issue a crypto token; a digital asset that investors or supporters could purchase. These tokens could act as a form of crowdfunding, allowing anyone who believes in the defendant’s case to contribute financially.</w:t>
      </w:r>
    </w:p>
    <w:p w:rsidR="00000000" w:rsidDel="00000000" w:rsidP="00000000" w:rsidRDefault="00000000" w:rsidRPr="00000000" w14:paraId="00000019">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Transparency</w:t>
      </w:r>
      <w:r w:rsidDel="00000000" w:rsidR="00000000" w:rsidRPr="00000000">
        <w:rPr>
          <w:rFonts w:ascii="Times New Roman" w:cs="Times New Roman" w:eastAsia="Times New Roman" w:hAnsi="Times New Roman"/>
          <w:sz w:val="28"/>
          <w:szCs w:val="28"/>
          <w:rtl w:val="0"/>
        </w:rPr>
        <w:t xml:space="preserve">: All transactions are recorded on the blockchain, making it clear how much money has been raised and where it is going.</w:t>
      </w:r>
    </w:p>
    <w:p w:rsidR="00000000" w:rsidDel="00000000" w:rsidP="00000000" w:rsidRDefault="00000000" w:rsidRPr="00000000" w14:paraId="0000001A">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Accessibility</w:t>
      </w:r>
      <w:r w:rsidDel="00000000" w:rsidR="00000000" w:rsidRPr="00000000">
        <w:rPr>
          <w:rFonts w:ascii="Times New Roman" w:cs="Times New Roman" w:eastAsia="Times New Roman" w:hAnsi="Times New Roman"/>
          <w:sz w:val="28"/>
          <w:szCs w:val="28"/>
          <w:rtl w:val="0"/>
        </w:rPr>
        <w:t xml:space="preserve">: Crypto tokens would allow global supporters to contribute, rather than relying on local fundraising.</w:t>
      </w:r>
    </w:p>
    <w:p w:rsidR="00000000" w:rsidDel="00000000" w:rsidP="00000000" w:rsidRDefault="00000000" w:rsidRPr="00000000" w14:paraId="0000001B">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Speed</w:t>
      </w:r>
      <w:r w:rsidDel="00000000" w:rsidR="00000000" w:rsidRPr="00000000">
        <w:rPr>
          <w:rFonts w:ascii="Times New Roman" w:cs="Times New Roman" w:eastAsia="Times New Roman" w:hAnsi="Times New Roman"/>
          <w:sz w:val="28"/>
          <w:szCs w:val="28"/>
          <w:rtl w:val="0"/>
        </w:rPr>
        <w:t xml:space="preserve">: Unlike traditional fundraising, which can take months, issuing tokens can generate funds quickly, allowing defendants to hire lawyers and experts without delay.</w:t>
      </w:r>
    </w:p>
    <w:p w:rsidR="00000000" w:rsidDel="00000000" w:rsidP="00000000" w:rsidRDefault="00000000" w:rsidRPr="00000000" w14:paraId="0000001C">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Decentralization</w:t>
      </w:r>
      <w:r w:rsidDel="00000000" w:rsidR="00000000" w:rsidRPr="00000000">
        <w:rPr>
          <w:rFonts w:ascii="Times New Roman" w:cs="Times New Roman" w:eastAsia="Times New Roman" w:hAnsi="Times New Roman"/>
          <w:sz w:val="28"/>
          <w:szCs w:val="28"/>
          <w:rtl w:val="0"/>
        </w:rPr>
        <w:t xml:space="preserve">: Traditional fundraising platforms like GoFundMe or PayPal can be restricted or even shut down due to political reasons. Cryptocurrency, on the other hand, operates independently of centralized financial institutions, making it more resistant to censorship.</w:t>
      </w:r>
    </w:p>
    <w:p w:rsidR="00000000" w:rsidDel="00000000" w:rsidP="00000000" w:rsidRDefault="00000000" w:rsidRPr="00000000" w14:paraId="0000001D">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b64sy9jj4oai" w:id="6"/>
      <w:bookmarkEnd w:id="6"/>
      <w:r w:rsidDel="00000000" w:rsidR="00000000" w:rsidRPr="00000000">
        <w:rPr>
          <w:rFonts w:ascii="Times New Roman" w:cs="Times New Roman" w:eastAsia="Times New Roman" w:hAnsi="Times New Roman"/>
          <w:b w:val="1"/>
          <w:color w:val="000000"/>
          <w:sz w:val="26"/>
          <w:szCs w:val="26"/>
          <w:rtl w:val="0"/>
        </w:rPr>
        <w:t xml:space="preserve">The Argument for Crypto Token Rights</w:t>
      </w:r>
    </w:p>
    <w:p w:rsidR="00000000" w:rsidDel="00000000" w:rsidP="00000000" w:rsidRDefault="00000000" w:rsidRPr="00000000" w14:paraId="0000001E">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Fundamental Right to Fair Defense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Everyone should have access to a fair trial. If traditional funding options are unavailable, creating a valid crypto token could be a lifeline for those who need it most.</w:t>
      </w:r>
    </w:p>
    <w:p w:rsidR="00000000" w:rsidDel="00000000" w:rsidP="00000000" w:rsidRDefault="00000000" w:rsidRPr="00000000" w14:paraId="0000001F">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Decentralization and Freedom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Cryptocurrencies remove financial gatekeepers, meaning defendants don’t need permission from banks or payment processors.</w:t>
      </w:r>
    </w:p>
    <w:p w:rsidR="00000000" w:rsidDel="00000000" w:rsidP="00000000" w:rsidRDefault="00000000" w:rsidRPr="00000000" w14:paraId="00000020">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Support from the Public</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People who believe in the cause of a defendant can contribute directly, making legal battles a community-backed effort rather than a financial burden.</w:t>
      </w:r>
    </w:p>
    <w:p w:rsidR="00000000" w:rsidDel="00000000" w:rsidP="00000000" w:rsidRDefault="00000000" w:rsidRPr="00000000" w14:paraId="00000021">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Preventing Government Overreach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When governments use financial power to suppress opposition, allowing defendants to issue crypto tokens could restore balance by giving them a fighting chance.</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 ideal scenario, crypto tokens would provide defendants with a fair opportunity to challenge government actions while ensuring transparency and accountability.</w:t>
      </w:r>
    </w:p>
    <w:p w:rsidR="00000000" w:rsidDel="00000000" w:rsidP="00000000" w:rsidRDefault="00000000" w:rsidRPr="00000000" w14:paraId="00000023">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q6l6fbpqbkmz" w:id="7"/>
      <w:bookmarkEnd w:id="7"/>
      <w:r w:rsidDel="00000000" w:rsidR="00000000" w:rsidRPr="00000000">
        <w:rPr>
          <w:rFonts w:ascii="Times New Roman" w:cs="Times New Roman" w:eastAsia="Times New Roman" w:hAnsi="Times New Roman"/>
          <w:b w:val="1"/>
          <w:sz w:val="34"/>
          <w:szCs w:val="34"/>
          <w:rtl w:val="0"/>
        </w:rPr>
        <w:t xml:space="preserve">The Risks and Concerns</w:t>
      </w:r>
    </w:p>
    <w:p w:rsidR="00000000" w:rsidDel="00000000" w:rsidP="00000000" w:rsidRDefault="00000000" w:rsidRPr="00000000" w14:paraId="00000024">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ppzgy5obgk87" w:id="8"/>
      <w:bookmarkEnd w:id="8"/>
      <w:r w:rsidDel="00000000" w:rsidR="00000000" w:rsidRPr="00000000">
        <w:rPr>
          <w:rFonts w:ascii="Times New Roman" w:cs="Times New Roman" w:eastAsia="Times New Roman" w:hAnsi="Times New Roman"/>
          <w:b w:val="1"/>
          <w:color w:val="000000"/>
          <w:sz w:val="26"/>
          <w:szCs w:val="26"/>
          <w:rtl w:val="0"/>
        </w:rPr>
        <w:t xml:space="preserve">Potential for Fraud</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Critics argue that allowing defendants to issue crypto tokens could lead to scams. </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if someone falsely claims they need legal funds and disappears with the money? This is a valid concern, but blockchain technology could provide safeguards, such as requiring smart contracts that release funds only when specific legal expenses are verified.</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Fraud risks could also be mitigated by creating regulations that ensure only verifiable legal cases qualify for crypto-based fundraising. Independent auditing of funds could enhance transparency.</w:t>
      </w:r>
    </w:p>
    <w:p w:rsidR="00000000" w:rsidDel="00000000" w:rsidP="00000000" w:rsidRDefault="00000000" w:rsidRPr="00000000" w14:paraId="00000028">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yjnisefkzdnz" w:id="9"/>
      <w:bookmarkEnd w:id="9"/>
      <w:r w:rsidDel="00000000" w:rsidR="00000000" w:rsidRPr="00000000">
        <w:rPr>
          <w:rFonts w:ascii="Times New Roman" w:cs="Times New Roman" w:eastAsia="Times New Roman" w:hAnsi="Times New Roman"/>
          <w:b w:val="1"/>
          <w:color w:val="000000"/>
          <w:sz w:val="26"/>
          <w:szCs w:val="26"/>
          <w:rtl w:val="0"/>
        </w:rPr>
        <w:t xml:space="preserve">Regulatory Challenges</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Governments and financial institutions would likely resist this idea. Regulators may classify these tokens as unregistered securities, making it illegal to issue them. However, this raises another question; should the government have the power to prevent individuals from raising money for their defense?</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properly structured, crypto tokens could be categorized as donations rather than investments, avoiding regulatory hurdles. However, collaboration with policymakers would be essential to ensure compliance with existing laws.</w:t>
      </w:r>
    </w:p>
    <w:p w:rsidR="00000000" w:rsidDel="00000000" w:rsidP="00000000" w:rsidRDefault="00000000" w:rsidRPr="00000000" w14:paraId="0000002B">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3mfr8iyo55qt" w:id="10"/>
      <w:bookmarkEnd w:id="10"/>
      <w:r w:rsidDel="00000000" w:rsidR="00000000" w:rsidRPr="00000000">
        <w:rPr>
          <w:rFonts w:ascii="Times New Roman" w:cs="Times New Roman" w:eastAsia="Times New Roman" w:hAnsi="Times New Roman"/>
          <w:b w:val="1"/>
          <w:color w:val="000000"/>
          <w:sz w:val="26"/>
          <w:szCs w:val="26"/>
          <w:rtl w:val="0"/>
        </w:rPr>
        <w:t xml:space="preserve">Influence of Wealthy Backers</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also the risk that a defendant with wealthy crypto supporters could gain an unfair advantage. While this is a possibility, it’s no different from how some defendants today can afford better legal teams than others.</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address this concern, limits could be set on individual contributions to prevent a few wealthy individuals from disproportionately influencing legal cases.</w:t>
      </w:r>
    </w:p>
    <w:p w:rsidR="00000000" w:rsidDel="00000000" w:rsidP="00000000" w:rsidRDefault="00000000" w:rsidRPr="00000000" w14:paraId="0000002E">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8a2zftxj2h9x" w:id="11"/>
      <w:bookmarkEnd w:id="11"/>
      <w:r w:rsidDel="00000000" w:rsidR="00000000" w:rsidRPr="00000000">
        <w:rPr>
          <w:rFonts w:ascii="Times New Roman" w:cs="Times New Roman" w:eastAsia="Times New Roman" w:hAnsi="Times New Roman"/>
          <w:b w:val="1"/>
          <w:sz w:val="34"/>
          <w:szCs w:val="34"/>
          <w:rtl w:val="0"/>
        </w:rPr>
        <w:t xml:space="preserve">Real-World Examples</w:t>
      </w:r>
    </w:p>
    <w:p w:rsidR="00000000" w:rsidDel="00000000" w:rsidP="00000000" w:rsidRDefault="00000000" w:rsidRPr="00000000" w14:paraId="0000002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vfhdzt2vzuf6" w:id="12"/>
      <w:bookmarkEnd w:id="12"/>
      <w:r w:rsidDel="00000000" w:rsidR="00000000" w:rsidRPr="00000000">
        <w:rPr>
          <w:rFonts w:ascii="Times New Roman" w:cs="Times New Roman" w:eastAsia="Times New Roman" w:hAnsi="Times New Roman"/>
          <w:b w:val="1"/>
          <w:color w:val="000000"/>
          <w:sz w:val="26"/>
          <w:szCs w:val="26"/>
          <w:rtl w:val="0"/>
        </w:rPr>
        <w:t xml:space="preserve">Ross Ulbricht (Silk Road Case)</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Ross Ulbricht, the founder of Silk Road, was arrested and sentenced to life in prison. His case sparked controversy, with many arguing that he didn’t receive a fair trial. If he had been able to issue a crypto token to fund his legal defense, he may have been able to hire more effective lawyers and expert witnesses.</w:t>
      </w:r>
    </w:p>
    <w:p w:rsidR="00000000" w:rsidDel="00000000" w:rsidP="00000000" w:rsidRDefault="00000000" w:rsidRPr="00000000" w14:paraId="00000031">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laqee67c00w0" w:id="13"/>
      <w:bookmarkEnd w:id="13"/>
      <w:r w:rsidDel="00000000" w:rsidR="00000000" w:rsidRPr="00000000">
        <w:rPr>
          <w:rFonts w:ascii="Times New Roman" w:cs="Times New Roman" w:eastAsia="Times New Roman" w:hAnsi="Times New Roman"/>
          <w:b w:val="1"/>
          <w:color w:val="000000"/>
          <w:sz w:val="26"/>
          <w:szCs w:val="26"/>
          <w:rtl w:val="0"/>
        </w:rPr>
        <w:t xml:space="preserve">Julian Assange (WikiLeaks)</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major payment processors blocked donations to WikiLeaks, supporters turned to Bitcoin. This allowed Julian Assange and his legal team to continue fighting extradition. This proves that cryptocurrency can be an essential tool for defending against government suppression.</w:t>
      </w:r>
    </w:p>
    <w:p w:rsidR="00000000" w:rsidDel="00000000" w:rsidP="00000000" w:rsidRDefault="00000000" w:rsidRPr="00000000" w14:paraId="0000003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yygw2vt9sc7w" w:id="14"/>
      <w:bookmarkEnd w:id="14"/>
      <w:r w:rsidDel="00000000" w:rsidR="00000000" w:rsidRPr="00000000">
        <w:rPr>
          <w:rFonts w:ascii="Times New Roman" w:cs="Times New Roman" w:eastAsia="Times New Roman" w:hAnsi="Times New Roman"/>
          <w:b w:val="1"/>
          <w:color w:val="000000"/>
          <w:sz w:val="26"/>
          <w:szCs w:val="26"/>
          <w:rtl w:val="0"/>
        </w:rPr>
        <w:t xml:space="preserve">Corporate Legal Battles</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businesses facing lawsuits have already used tokenized crowdfunding. For example, blockchain-based projects have raised funds through crypto to fight against regulatory actions. This model could be expanded for individual defendants as well.</w:t>
      </w:r>
    </w:p>
    <w:p w:rsidR="00000000" w:rsidDel="00000000" w:rsidP="00000000" w:rsidRDefault="00000000" w:rsidRPr="00000000" w14:paraId="00000035">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azqtef51s9z1" w:id="15"/>
      <w:bookmarkEnd w:id="15"/>
      <w:r w:rsidDel="00000000" w:rsidR="00000000" w:rsidRPr="00000000">
        <w:rPr>
          <w:rFonts w:ascii="Times New Roman" w:cs="Times New Roman" w:eastAsia="Times New Roman" w:hAnsi="Times New Roman"/>
          <w:b w:val="1"/>
          <w:sz w:val="34"/>
          <w:szCs w:val="34"/>
          <w:rtl w:val="0"/>
        </w:rPr>
        <w:t xml:space="preserve">A Balanced Approach: How to Make It Work</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crypto tokens are to be a legitimate legal defense tool, regulations must balance innovation with accountability. </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Here’s how it could work:</w:t>
      </w:r>
    </w:p>
    <w:p w:rsidR="00000000" w:rsidDel="00000000" w:rsidP="00000000" w:rsidRDefault="00000000" w:rsidRPr="00000000" w14:paraId="00000038">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Verification Process</w:t>
      </w:r>
      <w:r w:rsidDel="00000000" w:rsidR="00000000" w:rsidRPr="00000000">
        <w:rPr>
          <w:rFonts w:ascii="Times New Roman" w:cs="Times New Roman" w:eastAsia="Times New Roman" w:hAnsi="Times New Roman"/>
          <w:sz w:val="28"/>
          <w:szCs w:val="28"/>
          <w:rtl w:val="0"/>
        </w:rPr>
        <w:t xml:space="preserve">: A defendant must prove that funds are being used for legal expenses.</w:t>
      </w:r>
    </w:p>
    <w:p w:rsidR="00000000" w:rsidDel="00000000" w:rsidP="00000000" w:rsidRDefault="00000000" w:rsidRPr="00000000" w14:paraId="00000039">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Smart Contracts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Automate fund disbursement based on verified legal costs.</w:t>
      </w:r>
    </w:p>
    <w:p w:rsidR="00000000" w:rsidDel="00000000" w:rsidP="00000000" w:rsidRDefault="00000000" w:rsidRPr="00000000" w14:paraId="0000003A">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Legal Framework</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Governments should establish clear guidelines to prevent misuse while respecting the right to a fair trial.</w:t>
      </w:r>
    </w:p>
    <w:p w:rsidR="00000000" w:rsidDel="00000000" w:rsidP="00000000" w:rsidRDefault="00000000" w:rsidRPr="00000000" w14:paraId="0000003B">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Transparency &amp; Reporting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Defendants issuing tokens should provide transparent financial reports to ensure trust.</w:t>
      </w:r>
    </w:p>
    <w:p w:rsidR="00000000" w:rsidDel="00000000" w:rsidP="00000000" w:rsidRDefault="00000000" w:rsidRPr="00000000" w14:paraId="0000003C">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ejgftza9g00c" w:id="16"/>
      <w:bookmarkEnd w:id="16"/>
      <w:r w:rsidDel="00000000" w:rsidR="00000000" w:rsidRPr="00000000">
        <w:rPr>
          <w:rFonts w:ascii="Times New Roman" w:cs="Times New Roman" w:eastAsia="Times New Roman" w:hAnsi="Times New Roman"/>
          <w:b w:val="1"/>
          <w:sz w:val="34"/>
          <w:szCs w:val="34"/>
          <w:rtl w:val="0"/>
        </w:rPr>
        <w:t xml:space="preserve">Conclusion</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Should defendants have the right to issue crypto tokens to fund their legal defense? The answer isn’t simple, but the argument for this right is strong. </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legal costs rise and governments exert financial pressure, crypto tokens could be a revolutionary tool for ensuring fairness and justice. </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risks exist, careful regulation and blockchain technology can mitigate these concerns.</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fight against government overreach is a fight for freedom. If a person’s ability to defend themselves is tied to their financial standing, then justice is not truly blind. </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Allowing defendants to issue crypto tokens could be the key to leveling the playing field and ensuring that everyone gets a fair chance in court.</w:t>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