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36"/>
          <w:szCs w:val="36"/>
        </w:rPr>
      </w:pPr>
      <w:bookmarkStart w:colFirst="0" w:colLast="0" w:name="_a1y6tnl12bqx" w:id="0"/>
      <w:bookmarkEnd w:id="0"/>
      <w:r w:rsidDel="00000000" w:rsidR="00000000" w:rsidRPr="00000000">
        <w:rPr>
          <w:b w:val="1"/>
          <w:sz w:val="36"/>
          <w:szCs w:val="36"/>
          <w:rtl w:val="0"/>
        </w:rPr>
        <w:t xml:space="preserve">Should Crypto Gains Be Tax-Free? The SEC’s Role in Shaping the Future of Crypto Taxes</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Here's your expanded blog article in Markdown format:</w:t>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Cryptocurrency has transformed from a niche interest into a major financial force, with millions of investors, businesses, and institutions embracing digital assets. As crypto adoption grows, so does the debate over its taxation.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Should the United States declare crypto gains tax-free, allowing investors to keep all their profits? Or would such a move create regulatory chaos and financial risks?</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Another crucial factor in this debate is the role of the U.S. Securities and Exchange Commission (SEC). While the SEC doesn’t directly control tax laws, its regulatory actions significantly influence the cryptocurrency landscape. </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agency’s classification of digital assets could determine how they are taxed and whether a tax-free future for crypto is possible.</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article explores both sides of the argument—whether the U.S. should eliminate crypto taxes and how the SEC's policies impact this decision.</w:t>
      </w:r>
    </w:p>
    <w:p w:rsidR="00000000" w:rsidDel="00000000" w:rsidP="00000000" w:rsidRDefault="00000000" w:rsidRPr="00000000" w14:paraId="0000000A">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3vbei449xjbe" w:id="1"/>
      <w:bookmarkEnd w:id="1"/>
      <w:r w:rsidDel="00000000" w:rsidR="00000000" w:rsidRPr="00000000">
        <w:rPr>
          <w:rFonts w:ascii="Times New Roman" w:cs="Times New Roman" w:eastAsia="Times New Roman" w:hAnsi="Times New Roman"/>
          <w:b w:val="1"/>
          <w:sz w:val="34"/>
          <w:szCs w:val="34"/>
          <w:rtl w:val="0"/>
        </w:rPr>
        <w:t xml:space="preserve">Understanding Crypto Taxes in the U.S.</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Currently, the U.S. treats cryptocurrency as </w:t>
      </w:r>
      <w:r w:rsidDel="00000000" w:rsidR="00000000" w:rsidRPr="00000000">
        <w:rPr>
          <w:rFonts w:ascii="Times New Roman" w:cs="Times New Roman" w:eastAsia="Times New Roman" w:hAnsi="Times New Roman"/>
          <w:b w:val="1"/>
          <w:sz w:val="28"/>
          <w:szCs w:val="28"/>
          <w:rtl w:val="0"/>
        </w:rPr>
        <w:t xml:space="preserve">property</w:t>
      </w:r>
      <w:r w:rsidDel="00000000" w:rsidR="00000000" w:rsidRPr="00000000">
        <w:rPr>
          <w:rFonts w:ascii="Times New Roman" w:cs="Times New Roman" w:eastAsia="Times New Roman" w:hAnsi="Times New Roman"/>
          <w:sz w:val="28"/>
          <w:szCs w:val="28"/>
          <w:rtl w:val="0"/>
        </w:rPr>
        <w:t xml:space="preserve"> rather than currency. This means that crypto transactions are subject to capital gains tax, similar to stocks and real estate. </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 profit made from selling, trading, or using crypto is taxed based on how long the asset was held.</w:t>
      </w:r>
    </w:p>
    <w:p w:rsidR="00000000" w:rsidDel="00000000" w:rsidP="00000000" w:rsidRDefault="00000000" w:rsidRPr="00000000" w14:paraId="0000000D">
      <w:pPr>
        <w:numPr>
          <w:ilvl w:val="0"/>
          <w:numId w:val="5"/>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Short-term capital gains</w:t>
      </w:r>
      <w:r w:rsidDel="00000000" w:rsidR="00000000" w:rsidRPr="00000000">
        <w:rPr>
          <w:rFonts w:ascii="Times New Roman" w:cs="Times New Roman" w:eastAsia="Times New Roman" w:hAnsi="Times New Roman"/>
          <w:sz w:val="28"/>
          <w:szCs w:val="28"/>
          <w:rtl w:val="0"/>
        </w:rPr>
        <w:t xml:space="preserve"> apply to crypto held for </w:t>
      </w:r>
      <w:r w:rsidDel="00000000" w:rsidR="00000000" w:rsidRPr="00000000">
        <w:rPr>
          <w:rFonts w:ascii="Times New Roman" w:cs="Times New Roman" w:eastAsia="Times New Roman" w:hAnsi="Times New Roman"/>
          <w:b w:val="1"/>
          <w:sz w:val="28"/>
          <w:szCs w:val="28"/>
          <w:rtl w:val="0"/>
        </w:rPr>
        <w:t xml:space="preserve">less than a year</w:t>
      </w:r>
      <w:r w:rsidDel="00000000" w:rsidR="00000000" w:rsidRPr="00000000">
        <w:rPr>
          <w:rFonts w:ascii="Times New Roman" w:cs="Times New Roman" w:eastAsia="Times New Roman" w:hAnsi="Times New Roman"/>
          <w:sz w:val="28"/>
          <w:szCs w:val="28"/>
          <w:rtl w:val="0"/>
        </w:rPr>
        <w:t xml:space="preserve"> and are taxed like regular income, with rates ranging from </w:t>
      </w:r>
      <w:r w:rsidDel="00000000" w:rsidR="00000000" w:rsidRPr="00000000">
        <w:rPr>
          <w:rFonts w:ascii="Times New Roman" w:cs="Times New Roman" w:eastAsia="Times New Roman" w:hAnsi="Times New Roman"/>
          <w:b w:val="1"/>
          <w:sz w:val="28"/>
          <w:szCs w:val="28"/>
          <w:rtl w:val="0"/>
        </w:rPr>
        <w:t xml:space="preserve">10% to 37%</w:t>
      </w:r>
      <w:r w:rsidDel="00000000" w:rsidR="00000000" w:rsidRPr="00000000">
        <w:rPr>
          <w:rFonts w:ascii="Times New Roman" w:cs="Times New Roman" w:eastAsia="Times New Roman" w:hAnsi="Times New Roman"/>
          <w:sz w:val="28"/>
          <w:szCs w:val="28"/>
          <w:rtl w:val="0"/>
        </w:rPr>
        <w:t xml:space="preserve"> depending on the investor’s tax bracket.</w:t>
      </w:r>
    </w:p>
    <w:p w:rsidR="00000000" w:rsidDel="00000000" w:rsidP="00000000" w:rsidRDefault="00000000" w:rsidRPr="00000000" w14:paraId="0000000E">
      <w:pPr>
        <w:numPr>
          <w:ilvl w:val="0"/>
          <w:numId w:val="5"/>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Long-term capital gains</w:t>
      </w:r>
      <w:r w:rsidDel="00000000" w:rsidR="00000000" w:rsidRPr="00000000">
        <w:rPr>
          <w:rFonts w:ascii="Times New Roman" w:cs="Times New Roman" w:eastAsia="Times New Roman" w:hAnsi="Times New Roman"/>
          <w:sz w:val="28"/>
          <w:szCs w:val="28"/>
          <w:rtl w:val="0"/>
        </w:rPr>
        <w:t xml:space="preserve"> apply to crypto held for </w:t>
      </w:r>
      <w:r w:rsidDel="00000000" w:rsidR="00000000" w:rsidRPr="00000000">
        <w:rPr>
          <w:rFonts w:ascii="Times New Roman" w:cs="Times New Roman" w:eastAsia="Times New Roman" w:hAnsi="Times New Roman"/>
          <w:b w:val="1"/>
          <w:sz w:val="28"/>
          <w:szCs w:val="28"/>
          <w:rtl w:val="0"/>
        </w:rPr>
        <w:t xml:space="preserve">more than a year</w:t>
      </w:r>
      <w:r w:rsidDel="00000000" w:rsidR="00000000" w:rsidRPr="00000000">
        <w:rPr>
          <w:rFonts w:ascii="Times New Roman" w:cs="Times New Roman" w:eastAsia="Times New Roman" w:hAnsi="Times New Roman"/>
          <w:sz w:val="28"/>
          <w:szCs w:val="28"/>
          <w:rtl w:val="0"/>
        </w:rPr>
        <w:t xml:space="preserve">, with lower tax rates of </w:t>
      </w:r>
      <w:r w:rsidDel="00000000" w:rsidR="00000000" w:rsidRPr="00000000">
        <w:rPr>
          <w:rFonts w:ascii="Times New Roman" w:cs="Times New Roman" w:eastAsia="Times New Roman" w:hAnsi="Times New Roman"/>
          <w:b w:val="1"/>
          <w:sz w:val="28"/>
          <w:szCs w:val="28"/>
          <w:rtl w:val="0"/>
        </w:rPr>
        <w:t xml:space="preserve">0%, 15%, or 20%</w:t>
      </w:r>
      <w:r w:rsidDel="00000000" w:rsidR="00000000" w:rsidRPr="00000000">
        <w:rPr>
          <w:rFonts w:ascii="Times New Roman" w:cs="Times New Roman" w:eastAsia="Times New Roman" w:hAnsi="Times New Roman"/>
          <w:sz w:val="28"/>
          <w:szCs w:val="28"/>
          <w:rtl w:val="0"/>
        </w:rPr>
        <w:t xml:space="preserve"> based on income level.</w:t>
      </w:r>
    </w:p>
    <w:p w:rsidR="00000000" w:rsidDel="00000000" w:rsidP="00000000" w:rsidRDefault="00000000" w:rsidRPr="00000000" w14:paraId="0000000F">
      <w:pPr>
        <w:numPr>
          <w:ilvl w:val="0"/>
          <w:numId w:val="5"/>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Crypto earnings from mining, staking, or payments</w:t>
      </w:r>
      <w:r w:rsidDel="00000000" w:rsidR="00000000" w:rsidRPr="00000000">
        <w:rPr>
          <w:rFonts w:ascii="Times New Roman" w:cs="Times New Roman" w:eastAsia="Times New Roman" w:hAnsi="Times New Roman"/>
          <w:sz w:val="28"/>
          <w:szCs w:val="28"/>
          <w:rtl w:val="0"/>
        </w:rPr>
        <w:t xml:space="preserve"> are considered </w:t>
      </w:r>
      <w:r w:rsidDel="00000000" w:rsidR="00000000" w:rsidRPr="00000000">
        <w:rPr>
          <w:rFonts w:ascii="Times New Roman" w:cs="Times New Roman" w:eastAsia="Times New Roman" w:hAnsi="Times New Roman"/>
          <w:b w:val="1"/>
          <w:sz w:val="28"/>
          <w:szCs w:val="28"/>
          <w:rtl w:val="0"/>
        </w:rPr>
        <w:t xml:space="preserve">taxable income</w:t>
      </w:r>
      <w:r w:rsidDel="00000000" w:rsidR="00000000" w:rsidRPr="00000000">
        <w:rPr>
          <w:rFonts w:ascii="Times New Roman" w:cs="Times New Roman" w:eastAsia="Times New Roman" w:hAnsi="Times New Roman"/>
          <w:sz w:val="28"/>
          <w:szCs w:val="28"/>
          <w:rtl w:val="0"/>
        </w:rPr>
        <w:t xml:space="preserve">, just like a paycheck.</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many crypto enthusiasts, these tax laws are frustrating. They argue that digital assets should be treated like traditional currencies or have tax exemptions similar to stocks held in retirement accounts. But would making crypto gains tax-free be beneficial?</w:t>
      </w:r>
    </w:p>
    <w:p w:rsidR="00000000" w:rsidDel="00000000" w:rsidP="00000000" w:rsidRDefault="00000000" w:rsidRPr="00000000" w14:paraId="00000011">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25u4anj8jgfl" w:id="2"/>
      <w:bookmarkEnd w:id="2"/>
      <w:r w:rsidDel="00000000" w:rsidR="00000000" w:rsidRPr="00000000">
        <w:rPr>
          <w:rFonts w:ascii="Times New Roman" w:cs="Times New Roman" w:eastAsia="Times New Roman" w:hAnsi="Times New Roman"/>
          <w:b w:val="1"/>
          <w:sz w:val="34"/>
          <w:szCs w:val="34"/>
          <w:rtl w:val="0"/>
        </w:rPr>
        <w:t xml:space="preserve">The Case for Tax-Free Crypto Gains</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crypto supporters believe that eliminating capital gains tax on digital assets would boost innovation, increase adoption, and strengthen the U.S. economy. </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are the main arguments in favor of tax-free crypto gains:</w:t>
      </w:r>
    </w:p>
    <w:p w:rsidR="00000000" w:rsidDel="00000000" w:rsidP="00000000" w:rsidRDefault="00000000" w:rsidRPr="00000000" w14:paraId="00000014">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l6i4h8k91zp3" w:id="3"/>
      <w:bookmarkEnd w:id="3"/>
      <w:r w:rsidDel="00000000" w:rsidR="00000000" w:rsidRPr="00000000">
        <w:rPr>
          <w:rFonts w:ascii="Times New Roman" w:cs="Times New Roman" w:eastAsia="Times New Roman" w:hAnsi="Times New Roman"/>
          <w:b w:val="1"/>
          <w:color w:val="000000"/>
          <w:sz w:val="26"/>
          <w:szCs w:val="26"/>
          <w:rtl w:val="0"/>
        </w:rPr>
        <w:t xml:space="preserve">1. Encouraging Innovation and Investment</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is home to some of the world's most innovative tech companies, and crypto has the potential to drive the next wave of financial technology. However, high taxes discourage investors and developers from fully committing to the industry.</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countries like Portugal and El Salvador, where crypto gains are tax-free (under specific conditions), there has been a surge in blockchain startups and investments. If the U.S. were to follow suit, it could attract more talent, companies, and capital to its crypto industry, making it a global leader in blockchain technology.</w:t>
      </w:r>
    </w:p>
    <w:p w:rsidR="00000000" w:rsidDel="00000000" w:rsidP="00000000" w:rsidRDefault="00000000" w:rsidRPr="00000000" w14:paraId="0000001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py94lfd52dc1" w:id="4"/>
      <w:bookmarkEnd w:id="4"/>
      <w:r w:rsidDel="00000000" w:rsidR="00000000" w:rsidRPr="00000000">
        <w:rPr>
          <w:rFonts w:ascii="Times New Roman" w:cs="Times New Roman" w:eastAsia="Times New Roman" w:hAnsi="Times New Roman"/>
          <w:b w:val="1"/>
          <w:color w:val="000000"/>
          <w:sz w:val="26"/>
          <w:szCs w:val="26"/>
          <w:rtl w:val="0"/>
        </w:rPr>
        <w:t xml:space="preserve">2. Boosting Mainstream Adoption</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its popularity, crypto is still far from replacing traditional payment methods. One reason for this is taxation.</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Currently, every time a person spends crypto; whether to buy a coffee or a car—they must calculate capital gains and report it to the IRS. This complicated process discourages people from using digital assets for daily transactions.</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crypto gains were tax-free, more businesses would be willing to accept Bitcoin, Ethereum, and other cryptocurrencies, leading to greater mainstream adoption and a more seamless digital economy.</w:t>
      </w:r>
    </w:p>
    <w:p w:rsidR="00000000" w:rsidDel="00000000" w:rsidP="00000000" w:rsidRDefault="00000000" w:rsidRPr="00000000" w14:paraId="0000001B">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ya3hurhmap46" w:id="5"/>
      <w:bookmarkEnd w:id="5"/>
      <w:r w:rsidDel="00000000" w:rsidR="00000000" w:rsidRPr="00000000">
        <w:rPr>
          <w:rFonts w:ascii="Times New Roman" w:cs="Times New Roman" w:eastAsia="Times New Roman" w:hAnsi="Times New Roman"/>
          <w:b w:val="1"/>
          <w:color w:val="000000"/>
          <w:sz w:val="26"/>
          <w:szCs w:val="26"/>
          <w:rtl w:val="0"/>
        </w:rPr>
        <w:t xml:space="preserve">3. Leveling the Playing Field for Investors</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Traditional investors can take advantage of tax-friendly retirement accounts like </w:t>
      </w:r>
      <w:r w:rsidDel="00000000" w:rsidR="00000000" w:rsidRPr="00000000">
        <w:rPr>
          <w:rFonts w:ascii="Times New Roman" w:cs="Times New Roman" w:eastAsia="Times New Roman" w:hAnsi="Times New Roman"/>
          <w:b w:val="1"/>
          <w:sz w:val="28"/>
          <w:szCs w:val="28"/>
          <w:rtl w:val="0"/>
        </w:rPr>
        <w:t xml:space="preserve">401(k)s and IRAs</w:t>
      </w:r>
      <w:r w:rsidDel="00000000" w:rsidR="00000000" w:rsidRPr="00000000">
        <w:rPr>
          <w:rFonts w:ascii="Times New Roman" w:cs="Times New Roman" w:eastAsia="Times New Roman" w:hAnsi="Times New Roman"/>
          <w:sz w:val="28"/>
          <w:szCs w:val="28"/>
          <w:rtl w:val="0"/>
        </w:rPr>
        <w:t xml:space="preserve">, which allow them to invest in stocks and bonds without immediate tax consequences. However, crypto investors don’t have the same options.</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creates an unfair playing field where traditional investments have tax advantages while digital assets are heavily taxed. Removing crypto taxes—or at least providing tax exemptions; would give investors equal opportunities regardless of the assets they choose.</w:t>
      </w:r>
    </w:p>
    <w:p w:rsidR="00000000" w:rsidDel="00000000" w:rsidP="00000000" w:rsidRDefault="00000000" w:rsidRPr="00000000" w14:paraId="0000001E">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prcetcpecv0k" w:id="6"/>
      <w:bookmarkEnd w:id="6"/>
      <w:r w:rsidDel="00000000" w:rsidR="00000000" w:rsidRPr="00000000">
        <w:rPr>
          <w:rFonts w:ascii="Times New Roman" w:cs="Times New Roman" w:eastAsia="Times New Roman" w:hAnsi="Times New Roman"/>
          <w:b w:val="1"/>
          <w:sz w:val="34"/>
          <w:szCs w:val="34"/>
          <w:rtl w:val="0"/>
        </w:rPr>
        <w:t xml:space="preserve">The Case Against Tax-Free Crypto Gains</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tax-free crypto might sound appealing, there are several potential downsides to consider. Critics argue that eliminating crypto taxes could lead to revenue losses, financial instability, and regulatory loopholes that criminals could exploit.</w:t>
      </w:r>
    </w:p>
    <w:p w:rsidR="00000000" w:rsidDel="00000000" w:rsidP="00000000" w:rsidRDefault="00000000" w:rsidRPr="00000000" w14:paraId="00000020">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5d2s61crd6m1" w:id="7"/>
      <w:bookmarkEnd w:id="7"/>
      <w:r w:rsidDel="00000000" w:rsidR="00000000" w:rsidRPr="00000000">
        <w:rPr>
          <w:rFonts w:ascii="Times New Roman" w:cs="Times New Roman" w:eastAsia="Times New Roman" w:hAnsi="Times New Roman"/>
          <w:b w:val="1"/>
          <w:color w:val="000000"/>
          <w:sz w:val="26"/>
          <w:szCs w:val="26"/>
          <w:rtl w:val="0"/>
        </w:rPr>
        <w:t xml:space="preserve">1. Loss of Government Revenue: The Hidden Cost of Tax-Free Crypto</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crypto gains were tax-free, the U.S. government would lose billions in tax revenue. These funds currently support public services like roads, education, healthcare, and national security. </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Without this income, the government would have to find other ways to compensate.</w:t>
      </w:r>
    </w:p>
    <w:p w:rsidR="00000000" w:rsidDel="00000000" w:rsidP="00000000" w:rsidRDefault="00000000" w:rsidRPr="00000000" w14:paraId="00000023">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g4ml8gtj1g4s" w:id="8"/>
      <w:bookmarkEnd w:id="8"/>
      <w:r w:rsidDel="00000000" w:rsidR="00000000" w:rsidRPr="00000000">
        <w:rPr>
          <w:rFonts w:ascii="Times New Roman" w:cs="Times New Roman" w:eastAsia="Times New Roman" w:hAnsi="Times New Roman"/>
          <w:b w:val="1"/>
          <w:color w:val="000000"/>
          <w:sz w:val="22"/>
          <w:szCs w:val="22"/>
          <w:rtl w:val="0"/>
        </w:rPr>
        <w:t xml:space="preserve">Where Would the Money Come From?</w:t>
      </w:r>
    </w:p>
    <w:p w:rsidR="00000000" w:rsidDel="00000000" w:rsidP="00000000" w:rsidRDefault="00000000" w:rsidRPr="00000000" w14:paraId="00000024">
      <w:pPr>
        <w:numPr>
          <w:ilvl w:val="0"/>
          <w:numId w:val="6"/>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Higher Taxes Elsewhere</w:t>
      </w:r>
      <w:r w:rsidDel="00000000" w:rsidR="00000000" w:rsidRPr="00000000">
        <w:rPr>
          <w:rFonts w:ascii="Times New Roman" w:cs="Times New Roman" w:eastAsia="Times New Roman" w:hAnsi="Times New Roman"/>
          <w:sz w:val="28"/>
          <w:szCs w:val="28"/>
          <w:rtl w:val="0"/>
        </w:rPr>
        <w:t xml:space="preserve">: To recover lost revenue, lawmakers might increase taxes on wages, property, or businesses.</w:t>
      </w:r>
    </w:p>
    <w:p w:rsidR="00000000" w:rsidDel="00000000" w:rsidP="00000000" w:rsidRDefault="00000000" w:rsidRPr="00000000" w14:paraId="00000025">
      <w:pPr>
        <w:numPr>
          <w:ilvl w:val="0"/>
          <w:numId w:val="6"/>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Cutting Public Services</w:t>
      </w:r>
      <w:r w:rsidDel="00000000" w:rsidR="00000000" w:rsidRPr="00000000">
        <w:rPr>
          <w:rFonts w:ascii="Times New Roman" w:cs="Times New Roman" w:eastAsia="Times New Roman" w:hAnsi="Times New Roman"/>
          <w:sz w:val="28"/>
          <w:szCs w:val="28"/>
          <w:rtl w:val="0"/>
        </w:rPr>
        <w:t xml:space="preserve">: Reduced government funding could mean fewer benefits, such as lower Social Security payouts or fewer infrastructure projects.</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tax-free crypto could benefit investors, the economic impact on society must be considered. A balanced approach may be needed to encourage innovation while maintaining essential public funding.</w:t>
      </w:r>
      <w:r w:rsidDel="00000000" w:rsidR="00000000" w:rsidRPr="00000000">
        <w:rPr>
          <w:rtl w:val="0"/>
        </w:rPr>
      </w:r>
    </w:p>
    <w:p w:rsidR="00000000" w:rsidDel="00000000" w:rsidP="00000000" w:rsidRDefault="00000000" w:rsidRPr="00000000" w14:paraId="0000002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54lc2wg4zi4a" w:id="9"/>
      <w:bookmarkEnd w:id="9"/>
      <w:r w:rsidDel="00000000" w:rsidR="00000000" w:rsidRPr="00000000">
        <w:rPr>
          <w:rFonts w:ascii="Times New Roman" w:cs="Times New Roman" w:eastAsia="Times New Roman" w:hAnsi="Times New Roman"/>
          <w:b w:val="1"/>
          <w:color w:val="000000"/>
          <w:sz w:val="26"/>
          <w:szCs w:val="26"/>
          <w:rtl w:val="0"/>
        </w:rPr>
        <w:t xml:space="preserve">2. Risk of Market Manipulation and Fraud: A Dangerous Loophole?</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crypto gains were tax-free, it could create opportunities for manipulation and fraud. With no tax consequences, bad actors might take advantage of the system, leading to instability in the market.</w:t>
      </w:r>
    </w:p>
    <w:p w:rsidR="00000000" w:rsidDel="00000000" w:rsidP="00000000" w:rsidRDefault="00000000" w:rsidRPr="00000000" w14:paraId="00000029">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noolvwy5nlc0" w:id="10"/>
      <w:bookmarkEnd w:id="10"/>
      <w:r w:rsidDel="00000000" w:rsidR="00000000" w:rsidRPr="00000000">
        <w:rPr>
          <w:rFonts w:ascii="Times New Roman" w:cs="Times New Roman" w:eastAsia="Times New Roman" w:hAnsi="Times New Roman"/>
          <w:b w:val="1"/>
          <w:color w:val="000000"/>
          <w:sz w:val="22"/>
          <w:szCs w:val="22"/>
          <w:rtl w:val="0"/>
        </w:rPr>
        <w:t xml:space="preserve">How Would Manipulation Occur?</w:t>
      </w:r>
    </w:p>
    <w:p w:rsidR="00000000" w:rsidDel="00000000" w:rsidP="00000000" w:rsidRDefault="00000000" w:rsidRPr="00000000" w14:paraId="0000002A">
      <w:pPr>
        <w:numPr>
          <w:ilvl w:val="0"/>
          <w:numId w:val="4"/>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Pump-and-Dump Schemes</w:t>
      </w:r>
      <w:r w:rsidDel="00000000" w:rsidR="00000000" w:rsidRPr="00000000">
        <w:rPr>
          <w:rFonts w:ascii="Times New Roman" w:cs="Times New Roman" w:eastAsia="Times New Roman" w:hAnsi="Times New Roman"/>
          <w:sz w:val="28"/>
          <w:szCs w:val="28"/>
          <w:rtl w:val="0"/>
        </w:rPr>
        <w:t xml:space="preserve">: Scammers could artificially inflate crypto prices and sell at a profit, leaving regular investors with losses.</w:t>
      </w:r>
    </w:p>
    <w:p w:rsidR="00000000" w:rsidDel="00000000" w:rsidP="00000000" w:rsidRDefault="00000000" w:rsidRPr="00000000" w14:paraId="0000002B">
      <w:pPr>
        <w:numPr>
          <w:ilvl w:val="0"/>
          <w:numId w:val="4"/>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Insider Trading</w:t>
      </w:r>
      <w:r w:rsidDel="00000000" w:rsidR="00000000" w:rsidRPr="00000000">
        <w:rPr>
          <w:rFonts w:ascii="Times New Roman" w:cs="Times New Roman" w:eastAsia="Times New Roman" w:hAnsi="Times New Roman"/>
          <w:sz w:val="28"/>
          <w:szCs w:val="28"/>
          <w:rtl w:val="0"/>
        </w:rPr>
        <w:t xml:space="preserve">: Without strict oversight, wealthy individuals or organizations could exploit private information to manipulate prices.</w:t>
      </w:r>
    </w:p>
    <w:p w:rsidR="00000000" w:rsidDel="00000000" w:rsidP="00000000" w:rsidRDefault="00000000" w:rsidRPr="00000000" w14:paraId="0000002C">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ttf6vlrypijd" w:id="11"/>
      <w:bookmarkEnd w:id="11"/>
      <w:r w:rsidDel="00000000" w:rsidR="00000000" w:rsidRPr="00000000">
        <w:rPr>
          <w:rFonts w:ascii="Times New Roman" w:cs="Times New Roman" w:eastAsia="Times New Roman" w:hAnsi="Times New Roman"/>
          <w:b w:val="1"/>
          <w:color w:val="000000"/>
          <w:sz w:val="22"/>
          <w:szCs w:val="22"/>
          <w:rtl w:val="0"/>
        </w:rPr>
        <w:t xml:space="preserve">Fraud Concerns</w:t>
      </w:r>
    </w:p>
    <w:p w:rsidR="00000000" w:rsidDel="00000000" w:rsidP="00000000" w:rsidRDefault="00000000" w:rsidRPr="00000000" w14:paraId="0000002D">
      <w:pPr>
        <w:numPr>
          <w:ilvl w:val="0"/>
          <w:numId w:val="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Money Laundering</w:t>
      </w:r>
      <w:r w:rsidDel="00000000" w:rsidR="00000000" w:rsidRPr="00000000">
        <w:rPr>
          <w:rFonts w:ascii="Times New Roman" w:cs="Times New Roman" w:eastAsia="Times New Roman" w:hAnsi="Times New Roman"/>
          <w:sz w:val="28"/>
          <w:szCs w:val="28"/>
          <w:rtl w:val="0"/>
        </w:rPr>
        <w:t xml:space="preserve">: Criminals could use crypto to move illegal funds without taxation or detection.</w:t>
      </w:r>
    </w:p>
    <w:p w:rsidR="00000000" w:rsidDel="00000000" w:rsidP="00000000" w:rsidRDefault="00000000" w:rsidRPr="00000000" w14:paraId="0000002E">
      <w:pPr>
        <w:numPr>
          <w:ilvl w:val="0"/>
          <w:numId w:val="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Fake Projects</w:t>
      </w:r>
      <w:r w:rsidDel="00000000" w:rsidR="00000000" w:rsidRPr="00000000">
        <w:rPr>
          <w:rFonts w:ascii="Times New Roman" w:cs="Times New Roman" w:eastAsia="Times New Roman" w:hAnsi="Times New Roman"/>
          <w:sz w:val="28"/>
          <w:szCs w:val="28"/>
          <w:rtl w:val="0"/>
        </w:rPr>
        <w:t xml:space="preserve">: Scammers might create fraudulent tokens, attract investors, and vanish without consequences.</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Without proper regulations, a tax-free crypto environment could become a breeding ground for unethical activities.</w:t>
      </w:r>
      <w:r w:rsidDel="00000000" w:rsidR="00000000" w:rsidRPr="00000000">
        <w:rPr>
          <w:rtl w:val="0"/>
        </w:rPr>
      </w:r>
    </w:p>
    <w:p w:rsidR="00000000" w:rsidDel="00000000" w:rsidP="00000000" w:rsidRDefault="00000000" w:rsidRPr="00000000" w14:paraId="00000030">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s880buz0pp2r" w:id="12"/>
      <w:bookmarkEnd w:id="12"/>
      <w:r w:rsidDel="00000000" w:rsidR="00000000" w:rsidRPr="00000000">
        <w:rPr>
          <w:rFonts w:ascii="Times New Roman" w:cs="Times New Roman" w:eastAsia="Times New Roman" w:hAnsi="Times New Roman"/>
          <w:b w:val="1"/>
          <w:color w:val="000000"/>
          <w:sz w:val="26"/>
          <w:szCs w:val="26"/>
          <w:rtl w:val="0"/>
        </w:rPr>
        <w:t xml:space="preserve">3. Increased Market Volatility</w:t>
      </w:r>
    </w:p>
    <w:p w:rsidR="00000000" w:rsidDel="00000000" w:rsidP="00000000" w:rsidRDefault="00000000" w:rsidRPr="00000000" w14:paraId="00000031">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yeswl7i9w2we" w:id="13"/>
      <w:bookmarkEnd w:id="13"/>
      <w:r w:rsidDel="00000000" w:rsidR="00000000" w:rsidRPr="00000000">
        <w:rPr>
          <w:rFonts w:ascii="Times New Roman" w:cs="Times New Roman" w:eastAsia="Times New Roman" w:hAnsi="Times New Roman"/>
          <w:b w:val="1"/>
          <w:color w:val="000000"/>
          <w:sz w:val="26"/>
          <w:szCs w:val="26"/>
          <w:rtl w:val="0"/>
        </w:rPr>
        <w:t xml:space="preserve">Increased Market Volatility: A Rollercoaster Ride for Investors</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crypto gains were tax-free, it could lead to wild price swings. Investors would have no reason to hold onto their assets for long-term gains since they could sell instantly without tax penalties. This would increase market volatility, making prices unpredictable and risky.</w:t>
      </w:r>
    </w:p>
    <w:p w:rsidR="00000000" w:rsidDel="00000000" w:rsidP="00000000" w:rsidRDefault="00000000" w:rsidRPr="00000000" w14:paraId="00000033">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yoeoc27favq" w:id="14"/>
      <w:bookmarkEnd w:id="14"/>
      <w:r w:rsidDel="00000000" w:rsidR="00000000" w:rsidRPr="00000000">
        <w:rPr>
          <w:rFonts w:ascii="Times New Roman" w:cs="Times New Roman" w:eastAsia="Times New Roman" w:hAnsi="Times New Roman"/>
          <w:b w:val="1"/>
          <w:color w:val="000000"/>
          <w:sz w:val="22"/>
          <w:szCs w:val="22"/>
          <w:rtl w:val="0"/>
        </w:rPr>
        <w:t xml:space="preserve">Why Would Volatility Increase?</w:t>
      </w:r>
    </w:p>
    <w:p w:rsidR="00000000" w:rsidDel="00000000" w:rsidP="00000000" w:rsidRDefault="00000000" w:rsidRPr="00000000" w14:paraId="00000034">
      <w:pPr>
        <w:numPr>
          <w:ilvl w:val="0"/>
          <w:numId w:val="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Frequent Trading</w:t>
      </w:r>
      <w:r w:rsidDel="00000000" w:rsidR="00000000" w:rsidRPr="00000000">
        <w:rPr>
          <w:rFonts w:ascii="Times New Roman" w:cs="Times New Roman" w:eastAsia="Times New Roman" w:hAnsi="Times New Roman"/>
          <w:sz w:val="28"/>
          <w:szCs w:val="28"/>
          <w:rtl w:val="0"/>
        </w:rPr>
        <w:t xml:space="preserve">: Without taxes, traders could buy and sell rapidly, creating constant price fluctuations.</w:t>
      </w:r>
    </w:p>
    <w:p w:rsidR="00000000" w:rsidDel="00000000" w:rsidP="00000000" w:rsidRDefault="00000000" w:rsidRPr="00000000" w14:paraId="00000035">
      <w:pPr>
        <w:numPr>
          <w:ilvl w:val="0"/>
          <w:numId w:val="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Speculative Bubbles</w:t>
      </w:r>
      <w:r w:rsidDel="00000000" w:rsidR="00000000" w:rsidRPr="00000000">
        <w:rPr>
          <w:rFonts w:ascii="Times New Roman" w:cs="Times New Roman" w:eastAsia="Times New Roman" w:hAnsi="Times New Roman"/>
          <w:sz w:val="28"/>
          <w:szCs w:val="28"/>
          <w:rtl w:val="0"/>
        </w:rPr>
        <w:t xml:space="preserve">: People might invest recklessly, inflating prices before a sudden crash.</w:t>
      </w:r>
    </w:p>
    <w:p w:rsidR="00000000" w:rsidDel="00000000" w:rsidP="00000000" w:rsidRDefault="00000000" w:rsidRPr="00000000" w14:paraId="00000036">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qk15qicwvmww" w:id="15"/>
      <w:bookmarkEnd w:id="15"/>
      <w:r w:rsidDel="00000000" w:rsidR="00000000" w:rsidRPr="00000000">
        <w:rPr>
          <w:rFonts w:ascii="Times New Roman" w:cs="Times New Roman" w:eastAsia="Times New Roman" w:hAnsi="Times New Roman"/>
          <w:b w:val="1"/>
          <w:color w:val="000000"/>
          <w:sz w:val="22"/>
          <w:szCs w:val="22"/>
          <w:rtl w:val="0"/>
        </w:rPr>
        <w:t xml:space="preserve">How It Affects Investors</w:t>
      </w:r>
    </w:p>
    <w:p w:rsidR="00000000" w:rsidDel="00000000" w:rsidP="00000000" w:rsidRDefault="00000000" w:rsidRPr="00000000" w14:paraId="00000037">
      <w:pPr>
        <w:numPr>
          <w:ilvl w:val="0"/>
          <w:numId w:val="8"/>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Unstable Prices</w:t>
      </w:r>
      <w:r w:rsidDel="00000000" w:rsidR="00000000" w:rsidRPr="00000000">
        <w:rPr>
          <w:rFonts w:ascii="Times New Roman" w:cs="Times New Roman" w:eastAsia="Times New Roman" w:hAnsi="Times New Roman"/>
          <w:sz w:val="28"/>
          <w:szCs w:val="28"/>
          <w:rtl w:val="0"/>
        </w:rPr>
        <w:t xml:space="preserve">: The value of crypto could change drastically in hours, making it unreliable for everyday use.</w:t>
      </w:r>
    </w:p>
    <w:p w:rsidR="00000000" w:rsidDel="00000000" w:rsidP="00000000" w:rsidRDefault="00000000" w:rsidRPr="00000000" w14:paraId="00000038">
      <w:pPr>
        <w:numPr>
          <w:ilvl w:val="0"/>
          <w:numId w:val="8"/>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Higher Risk</w:t>
      </w:r>
      <w:r w:rsidDel="00000000" w:rsidR="00000000" w:rsidRPr="00000000">
        <w:rPr>
          <w:rFonts w:ascii="Times New Roman" w:cs="Times New Roman" w:eastAsia="Times New Roman" w:hAnsi="Times New Roman"/>
          <w:sz w:val="28"/>
          <w:szCs w:val="28"/>
          <w:rtl w:val="0"/>
        </w:rPr>
        <w:t xml:space="preserve">: New investors could lose money due to unpredictable market swings.</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stable market requires some regulation to prevent chaos and protect investors.</w:t>
      </w: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mhxfacj46kyw" w:id="16"/>
      <w:bookmarkEnd w:id="16"/>
      <w:r w:rsidDel="00000000" w:rsidR="00000000" w:rsidRPr="00000000">
        <w:rPr>
          <w:rFonts w:ascii="Times New Roman" w:cs="Times New Roman" w:eastAsia="Times New Roman" w:hAnsi="Times New Roman"/>
          <w:b w:val="1"/>
          <w:sz w:val="34"/>
          <w:szCs w:val="34"/>
          <w:rtl w:val="0"/>
        </w:rPr>
        <w:t xml:space="preserve">The SEC’s Role in Crypto Regulation</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 SEC does not directly control tax policy (that responsibility falls on Congress and the IRS), it plays a crucial role in how cryptocurrency is classified and regulated.</w:t>
      </w:r>
    </w:p>
    <w:p w:rsidR="00000000" w:rsidDel="00000000" w:rsidP="00000000" w:rsidRDefault="00000000" w:rsidRPr="00000000" w14:paraId="0000003C">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iiex7jqmsezh" w:id="17"/>
      <w:bookmarkEnd w:id="17"/>
      <w:r w:rsidDel="00000000" w:rsidR="00000000" w:rsidRPr="00000000">
        <w:rPr>
          <w:rFonts w:ascii="Times New Roman" w:cs="Times New Roman" w:eastAsia="Times New Roman" w:hAnsi="Times New Roman"/>
          <w:b w:val="1"/>
          <w:color w:val="000000"/>
          <w:sz w:val="26"/>
          <w:szCs w:val="26"/>
          <w:rtl w:val="0"/>
        </w:rPr>
        <w:t xml:space="preserve">1. Defining Crypto as a Security or Commodity</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has been actively trying to classify many cryptocurrencies as </w:t>
      </w:r>
      <w:r w:rsidDel="00000000" w:rsidR="00000000" w:rsidRPr="00000000">
        <w:rPr>
          <w:rFonts w:ascii="Times New Roman" w:cs="Times New Roman" w:eastAsia="Times New Roman" w:hAnsi="Times New Roman"/>
          <w:b w:val="1"/>
          <w:sz w:val="28"/>
          <w:szCs w:val="28"/>
          <w:rtl w:val="0"/>
        </w:rPr>
        <w:t xml:space="preserve">securities</w:t>
      </w:r>
      <w:r w:rsidDel="00000000" w:rsidR="00000000" w:rsidRPr="00000000">
        <w:rPr>
          <w:rFonts w:ascii="Times New Roman" w:cs="Times New Roman" w:eastAsia="Times New Roman" w:hAnsi="Times New Roman"/>
          <w:sz w:val="28"/>
          <w:szCs w:val="28"/>
          <w:rtl w:val="0"/>
        </w:rPr>
        <w:t xml:space="preserve">, meaning they would be regulated similarly to stocks. This could lead to stricter compliance requirements, making tax-free gains even less likely.</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Meanwhile, the </w:t>
      </w:r>
      <w:r w:rsidDel="00000000" w:rsidR="00000000" w:rsidRPr="00000000">
        <w:rPr>
          <w:rFonts w:ascii="Times New Roman" w:cs="Times New Roman" w:eastAsia="Times New Roman" w:hAnsi="Times New Roman"/>
          <w:b w:val="1"/>
          <w:sz w:val="28"/>
          <w:szCs w:val="28"/>
          <w:rtl w:val="0"/>
        </w:rPr>
        <w:t xml:space="preserve">Commodity Futures Trading Commission (CFTC)</w:t>
      </w:r>
      <w:r w:rsidDel="00000000" w:rsidR="00000000" w:rsidRPr="00000000">
        <w:rPr>
          <w:rFonts w:ascii="Times New Roman" w:cs="Times New Roman" w:eastAsia="Times New Roman" w:hAnsi="Times New Roman"/>
          <w:sz w:val="28"/>
          <w:szCs w:val="28"/>
          <w:rtl w:val="0"/>
        </w:rPr>
        <w:t xml:space="preserve"> argues that Bitcoin and Ethereum should be considered </w:t>
      </w:r>
      <w:r w:rsidDel="00000000" w:rsidR="00000000" w:rsidRPr="00000000">
        <w:rPr>
          <w:rFonts w:ascii="Times New Roman" w:cs="Times New Roman" w:eastAsia="Times New Roman" w:hAnsi="Times New Roman"/>
          <w:b w:val="1"/>
          <w:sz w:val="28"/>
          <w:szCs w:val="28"/>
          <w:rtl w:val="0"/>
        </w:rPr>
        <w:t xml:space="preserve">commodities</w:t>
      </w:r>
      <w:r w:rsidDel="00000000" w:rsidR="00000000" w:rsidRPr="00000000">
        <w:rPr>
          <w:rFonts w:ascii="Times New Roman" w:cs="Times New Roman" w:eastAsia="Times New Roman" w:hAnsi="Times New Roman"/>
          <w:sz w:val="28"/>
          <w:szCs w:val="28"/>
          <w:rtl w:val="0"/>
        </w:rPr>
        <w:t xml:space="preserve">, which would subject them to a different regulatory framework.</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ongoing battle between agencies creates uncertainty, making it harder to push for crypto-friendly tax laws.</w:t>
      </w:r>
    </w:p>
    <w:p w:rsidR="00000000" w:rsidDel="00000000" w:rsidP="00000000" w:rsidRDefault="00000000" w:rsidRPr="00000000" w14:paraId="00000040">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k4kfx64jffq9" w:id="18"/>
      <w:bookmarkEnd w:id="18"/>
      <w:r w:rsidDel="00000000" w:rsidR="00000000" w:rsidRPr="00000000">
        <w:rPr>
          <w:rFonts w:ascii="Times New Roman" w:cs="Times New Roman" w:eastAsia="Times New Roman" w:hAnsi="Times New Roman"/>
          <w:b w:val="1"/>
          <w:color w:val="000000"/>
          <w:sz w:val="26"/>
          <w:szCs w:val="26"/>
          <w:rtl w:val="0"/>
        </w:rPr>
        <w:t xml:space="preserve">2. Cracking Down on Unregistered Crypto Projects</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has filed lawsuits against several crypto companies, alleging that they offered </w:t>
      </w:r>
      <w:r w:rsidDel="00000000" w:rsidR="00000000" w:rsidRPr="00000000">
        <w:rPr>
          <w:rFonts w:ascii="Times New Roman" w:cs="Times New Roman" w:eastAsia="Times New Roman" w:hAnsi="Times New Roman"/>
          <w:b w:val="1"/>
          <w:sz w:val="28"/>
          <w:szCs w:val="28"/>
          <w:rtl w:val="0"/>
        </w:rPr>
        <w:t xml:space="preserve">unregistered securities</w:t>
      </w:r>
      <w:r w:rsidDel="00000000" w:rsidR="00000000" w:rsidRPr="00000000">
        <w:rPr>
          <w:rFonts w:ascii="Times New Roman" w:cs="Times New Roman" w:eastAsia="Times New Roman" w:hAnsi="Times New Roman"/>
          <w:sz w:val="28"/>
          <w:szCs w:val="28"/>
          <w:rtl w:val="0"/>
        </w:rPr>
        <w:t xml:space="preserve">. These enforcement actions shape public perception of the industry and influence how lawmakers approach regulation and taxation.</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 SEC continues its aggressive stance against crypto, it is unlikely that tax-free gains will become a reality anytime soon. However, if the agency softens its approach, there could be room for tax reforms that benefit investors.</w:t>
      </w:r>
    </w:p>
    <w:p w:rsidR="00000000" w:rsidDel="00000000" w:rsidP="00000000" w:rsidRDefault="00000000" w:rsidRPr="00000000" w14:paraId="00000043">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21wa6m4il5r8" w:id="19"/>
      <w:bookmarkEnd w:id="19"/>
      <w:r w:rsidDel="00000000" w:rsidR="00000000" w:rsidRPr="00000000">
        <w:rPr>
          <w:rFonts w:ascii="Times New Roman" w:cs="Times New Roman" w:eastAsia="Times New Roman" w:hAnsi="Times New Roman"/>
          <w:b w:val="1"/>
          <w:color w:val="000000"/>
          <w:sz w:val="26"/>
          <w:szCs w:val="26"/>
          <w:rtl w:val="0"/>
        </w:rPr>
        <w:t xml:space="preserve">3. Influencing Lawmakers and Policymakers</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SEC’s stance on cryptocurrency significantly impacts lawmakers who craft tax policies. If the agency takes a stricter position, Congress might be less likely to pass tax exemptions.</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other hand, if the SEC recognizes the potential of digital assets and works with regulators to create clear rules, it could pave the way for </w:t>
      </w:r>
      <w:r w:rsidDel="00000000" w:rsidR="00000000" w:rsidRPr="00000000">
        <w:rPr>
          <w:rFonts w:ascii="Times New Roman" w:cs="Times New Roman" w:eastAsia="Times New Roman" w:hAnsi="Times New Roman"/>
          <w:b w:val="1"/>
          <w:sz w:val="28"/>
          <w:szCs w:val="28"/>
          <w:rtl w:val="0"/>
        </w:rPr>
        <w:t xml:space="preserve">tax-friendly reforms</w:t>
      </w:r>
      <w:r w:rsidDel="00000000" w:rsidR="00000000" w:rsidRPr="00000000">
        <w:rPr>
          <w:rFonts w:ascii="Times New Roman" w:cs="Times New Roman" w:eastAsia="Times New Roman" w:hAnsi="Times New Roman"/>
          <w:sz w:val="28"/>
          <w:szCs w:val="28"/>
          <w:rtl w:val="0"/>
        </w:rPr>
        <w:t xml:space="preserve"> that benefit the crypto industry.</w:t>
      </w:r>
    </w:p>
    <w:p w:rsidR="00000000" w:rsidDel="00000000" w:rsidP="00000000" w:rsidRDefault="00000000" w:rsidRPr="00000000" w14:paraId="00000046">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1ktez8vdq8x2" w:id="20"/>
      <w:bookmarkEnd w:id="20"/>
      <w:r w:rsidDel="00000000" w:rsidR="00000000" w:rsidRPr="00000000">
        <w:rPr>
          <w:rFonts w:ascii="Times New Roman" w:cs="Times New Roman" w:eastAsia="Times New Roman" w:hAnsi="Times New Roman"/>
          <w:b w:val="1"/>
          <w:sz w:val="34"/>
          <w:szCs w:val="34"/>
          <w:rtl w:val="0"/>
        </w:rPr>
        <w:t xml:space="preserve">Can the U.S. Declare Crypto Gains Tax-Free?</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the U.S. to make crypto gains tax-free, several major changes would need to happen:</w:t>
      </w:r>
    </w:p>
    <w:p w:rsidR="00000000" w:rsidDel="00000000" w:rsidP="00000000" w:rsidRDefault="00000000" w:rsidRPr="00000000" w14:paraId="00000048">
      <w:pPr>
        <w:numPr>
          <w:ilvl w:val="0"/>
          <w:numId w:val="7"/>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Congress would need to pass new tax laws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This could involve classifying crypto differently or providing exemptions for small transactions.</w:t>
      </w:r>
    </w:p>
    <w:p w:rsidR="00000000" w:rsidDel="00000000" w:rsidP="00000000" w:rsidRDefault="00000000" w:rsidRPr="00000000" w14:paraId="00000049">
      <w:pPr>
        <w:numPr>
          <w:ilvl w:val="0"/>
          <w:numId w:val="7"/>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IRS would have to update its policies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agency currently treats crypto as property, but a shift in classification could lead to different tax rules.</w:t>
      </w:r>
    </w:p>
    <w:p w:rsidR="00000000" w:rsidDel="00000000" w:rsidP="00000000" w:rsidRDefault="00000000" w:rsidRPr="00000000" w14:paraId="0000004A">
      <w:pPr>
        <w:numPr>
          <w:ilvl w:val="0"/>
          <w:numId w:val="7"/>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Regulatory agencies would need to align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SEC, CFTC, and other government bodies would have to agree on a unified approach to crypto regulation.</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Given the complexity of this issue, a </w:t>
      </w:r>
      <w:r w:rsidDel="00000000" w:rsidR="00000000" w:rsidRPr="00000000">
        <w:rPr>
          <w:rFonts w:ascii="Times New Roman" w:cs="Times New Roman" w:eastAsia="Times New Roman" w:hAnsi="Times New Roman"/>
          <w:b w:val="1"/>
          <w:sz w:val="28"/>
          <w:szCs w:val="28"/>
          <w:rtl w:val="0"/>
        </w:rPr>
        <w:t xml:space="preserve">completely tax-free crypto environment seems unlikely in the near future</w:t>
      </w:r>
      <w:r w:rsidDel="00000000" w:rsidR="00000000" w:rsidRPr="00000000">
        <w:rPr>
          <w:rFonts w:ascii="Times New Roman" w:cs="Times New Roman" w:eastAsia="Times New Roman" w:hAnsi="Times New Roman"/>
          <w:sz w:val="28"/>
          <w:szCs w:val="28"/>
          <w:rtl w:val="0"/>
        </w:rPr>
        <w:t xml:space="preserve">. However, there may be middle-ground solutions, such as:</w:t>
      </w:r>
    </w:p>
    <w:p w:rsidR="00000000" w:rsidDel="00000000" w:rsidP="00000000" w:rsidRDefault="00000000" w:rsidRPr="00000000" w14:paraId="0000004C">
      <w:pPr>
        <w:numPr>
          <w:ilvl w:val="0"/>
          <w:numId w:val="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Reducing capital gains tax rates for crypto</w:t>
      </w:r>
    </w:p>
    <w:p w:rsidR="00000000" w:rsidDel="00000000" w:rsidP="00000000" w:rsidRDefault="00000000" w:rsidRPr="00000000" w14:paraId="0000004D">
      <w:pPr>
        <w:numPr>
          <w:ilvl w:val="0"/>
          <w:numId w:val="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Creating tax exemptions for transactions under a certain amount</w:t>
      </w:r>
    </w:p>
    <w:p w:rsidR="00000000" w:rsidDel="00000000" w:rsidP="00000000" w:rsidRDefault="00000000" w:rsidRPr="00000000" w14:paraId="0000004E">
      <w:pPr>
        <w:numPr>
          <w:ilvl w:val="0"/>
          <w:numId w:val="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Allowing crypto investments in tax-advantaged accounts</w:t>
      </w:r>
    </w:p>
    <w:p w:rsidR="00000000" w:rsidDel="00000000" w:rsidP="00000000" w:rsidRDefault="00000000" w:rsidRPr="00000000" w14:paraId="0000004F">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qubc7zki3pv0" w:id="21"/>
      <w:bookmarkEnd w:id="21"/>
      <w:r w:rsidDel="00000000" w:rsidR="00000000" w:rsidRPr="00000000">
        <w:rPr>
          <w:rFonts w:ascii="Times New Roman" w:cs="Times New Roman" w:eastAsia="Times New Roman" w:hAnsi="Times New Roman"/>
          <w:b w:val="1"/>
          <w:sz w:val="34"/>
          <w:szCs w:val="34"/>
          <w:rtl w:val="0"/>
        </w:rPr>
        <w:t xml:space="preserve">Conclusion</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debate over crypto taxation is far from settled. While eliminating crypto taxes could boost innovation and adoption, it also raises concerns about lost government revenue, financial risks, and regulatory challenges.</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plays a crucial role in shaping the future of crypto taxation, and its regulatory stance will influence how lawmakers approach tax policies. </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Whether crypto gains become tax-free or not, one thing is clear; </w:t>
      </w:r>
      <w:r w:rsidDel="00000000" w:rsidR="00000000" w:rsidRPr="00000000">
        <w:rPr>
          <w:rFonts w:ascii="Times New Roman" w:cs="Times New Roman" w:eastAsia="Times New Roman" w:hAnsi="Times New Roman"/>
          <w:b w:val="1"/>
          <w:sz w:val="28"/>
          <w:szCs w:val="28"/>
          <w:rtl w:val="0"/>
        </w:rPr>
        <w:t xml:space="preserve">the future of cryptocurrency regulation will continue to evolve</w:t>
      </w:r>
      <w:r w:rsidDel="00000000" w:rsidR="00000000" w:rsidRPr="00000000">
        <w:rPr>
          <w:rFonts w:ascii="Times New Roman" w:cs="Times New Roman" w:eastAsia="Times New Roman" w:hAnsi="Times New Roman"/>
          <w:sz w:val="28"/>
          <w:szCs w:val="28"/>
          <w:rtl w:val="0"/>
        </w:rPr>
        <w:t xml:space="preserve">, and investors must stay informed.</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Would a tax-free crypto market revolutionize the financial system, or would it create chaos? The answer may depend on how regulators, lawmakers, and industry leaders work together to shape the future of digital assets.</w:t>
      </w:r>
    </w:p>
    <w:p w:rsidR="00000000" w:rsidDel="00000000" w:rsidP="00000000" w:rsidRDefault="00000000" w:rsidRPr="00000000" w14:paraId="00000054">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