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36"/>
          <w:szCs w:val="36"/>
        </w:rPr>
      </w:pPr>
      <w:bookmarkStart w:colFirst="0" w:colLast="0" w:name="_a1y6tnl12bqx" w:id="0"/>
      <w:bookmarkEnd w:id="0"/>
      <w:r w:rsidDel="00000000" w:rsidR="00000000" w:rsidRPr="00000000">
        <w:rPr>
          <w:b w:val="1"/>
          <w:sz w:val="36"/>
          <w:szCs w:val="36"/>
          <w:rtl w:val="0"/>
        </w:rPr>
        <w:t xml:space="preserve">SEC vs. Pro-Business Policies: Can Regulators Balance Their Duties in a Pro-Biz World?</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 Securities and Exchange Commission (SEC) and the Financial Industry Regulatory Authority (FINRA) have long served as guardians of financial markets, ensuring fairness, transparency, and investor protection. </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their role becomes more challenging when </w:t>
      </w:r>
      <w:r w:rsidDel="00000000" w:rsidR="00000000" w:rsidRPr="00000000">
        <w:rPr>
          <w:rFonts w:ascii="Times New Roman" w:cs="Times New Roman" w:eastAsia="Times New Roman" w:hAnsi="Times New Roman"/>
          <w:b w:val="1"/>
          <w:sz w:val="28"/>
          <w:szCs w:val="28"/>
          <w:rtl w:val="0"/>
        </w:rPr>
        <w:t xml:space="preserve">pro-business policies</w:t>
      </w:r>
      <w:r w:rsidDel="00000000" w:rsidR="00000000" w:rsidRPr="00000000">
        <w:rPr>
          <w:rFonts w:ascii="Times New Roman" w:cs="Times New Roman" w:eastAsia="Times New Roman" w:hAnsi="Times New Roman"/>
          <w:sz w:val="28"/>
          <w:szCs w:val="28"/>
          <w:rtl w:val="0"/>
        </w:rPr>
        <w:t xml:space="preserve"> come into play, aiming to reduce regulations and boost economic growth.</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Can the SEC and FINRA continue to fulfill their regulatory duties effectively in an environment that prioritizes pro-business policies?</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answer this, we must explore the roles of these regulatory bodies, the challenges they face, and the strategies they use to balance business interests with their core mission of investor protection.</w:t>
      </w:r>
    </w:p>
    <w:p w:rsidR="00000000" w:rsidDel="00000000" w:rsidP="00000000" w:rsidRDefault="00000000" w:rsidRPr="00000000" w14:paraId="00000007">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difg2gx8ccsz" w:id="1"/>
      <w:bookmarkEnd w:id="1"/>
      <w:r w:rsidDel="00000000" w:rsidR="00000000" w:rsidRPr="00000000">
        <w:rPr>
          <w:rFonts w:ascii="Times New Roman" w:cs="Times New Roman" w:eastAsia="Times New Roman" w:hAnsi="Times New Roman"/>
          <w:b w:val="1"/>
          <w:sz w:val="34"/>
          <w:szCs w:val="34"/>
          <w:rtl w:val="0"/>
        </w:rPr>
        <w:t xml:space="preserve">Understanding the SEC and FINRA: What Are Their Responsibilities?</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diving into the challenges of a pro-business regulatory environment, it’s important to understand the </w:t>
      </w:r>
      <w:r w:rsidDel="00000000" w:rsidR="00000000" w:rsidRPr="00000000">
        <w:rPr>
          <w:rFonts w:ascii="Times New Roman" w:cs="Times New Roman" w:eastAsia="Times New Roman" w:hAnsi="Times New Roman"/>
          <w:b w:val="1"/>
          <w:sz w:val="28"/>
          <w:szCs w:val="28"/>
          <w:rtl w:val="0"/>
        </w:rPr>
        <w:t xml:space="preserve">core responsibilities</w:t>
      </w:r>
      <w:r w:rsidDel="00000000" w:rsidR="00000000" w:rsidRPr="00000000">
        <w:rPr>
          <w:rFonts w:ascii="Times New Roman" w:cs="Times New Roman" w:eastAsia="Times New Roman" w:hAnsi="Times New Roman"/>
          <w:sz w:val="28"/>
          <w:szCs w:val="28"/>
          <w:rtl w:val="0"/>
        </w:rPr>
        <w:t xml:space="preserve"> of the SEC and FINRA.</w:t>
      </w:r>
    </w:p>
    <w:p w:rsidR="00000000" w:rsidDel="00000000" w:rsidP="00000000" w:rsidRDefault="00000000" w:rsidRPr="00000000" w14:paraId="00000009">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h6196vjrjtyi" w:id="2"/>
      <w:bookmarkEnd w:id="2"/>
      <w:r w:rsidDel="00000000" w:rsidR="00000000" w:rsidRPr="00000000">
        <w:rPr>
          <w:rFonts w:ascii="Times New Roman" w:cs="Times New Roman" w:eastAsia="Times New Roman" w:hAnsi="Times New Roman"/>
          <w:b w:val="1"/>
          <w:color w:val="000000"/>
          <w:sz w:val="26"/>
          <w:szCs w:val="26"/>
          <w:rtl w:val="0"/>
        </w:rPr>
        <w:t xml:space="preserve">The Role of the SEC</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b w:val="1"/>
          <w:sz w:val="28"/>
          <w:szCs w:val="28"/>
          <w:rtl w:val="0"/>
        </w:rPr>
        <w:t xml:space="preserve">Securities and Exchange Commission (SEC)</w:t>
      </w:r>
      <w:r w:rsidDel="00000000" w:rsidR="00000000" w:rsidRPr="00000000">
        <w:rPr>
          <w:rFonts w:ascii="Times New Roman" w:cs="Times New Roman" w:eastAsia="Times New Roman" w:hAnsi="Times New Roman"/>
          <w:sz w:val="28"/>
          <w:szCs w:val="28"/>
          <w:rtl w:val="0"/>
        </w:rPr>
        <w:t xml:space="preserve"> was created in 1934, following the stock market crash of 1929 and the Great Depression. </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agency’s primary mission is to </w:t>
      </w:r>
      <w:r w:rsidDel="00000000" w:rsidR="00000000" w:rsidRPr="00000000">
        <w:rPr>
          <w:rFonts w:ascii="Times New Roman" w:cs="Times New Roman" w:eastAsia="Times New Roman" w:hAnsi="Times New Roman"/>
          <w:b w:val="1"/>
          <w:sz w:val="28"/>
          <w:szCs w:val="28"/>
          <w:rtl w:val="0"/>
        </w:rPr>
        <w:t xml:space="preserve">enforce securities laws</w:t>
      </w:r>
      <w:r w:rsidDel="00000000" w:rsidR="00000000" w:rsidRPr="00000000">
        <w:rPr>
          <w:rFonts w:ascii="Times New Roman" w:cs="Times New Roman" w:eastAsia="Times New Roman" w:hAnsi="Times New Roman"/>
          <w:sz w:val="28"/>
          <w:szCs w:val="28"/>
          <w:rtl w:val="0"/>
        </w:rPr>
        <w:t xml:space="preserve"> and maintain fair and efficient financial markets. The SEC has three key responsibilities:</w:t>
      </w:r>
    </w:p>
    <w:p w:rsidR="00000000" w:rsidDel="00000000" w:rsidP="00000000" w:rsidRDefault="00000000" w:rsidRPr="00000000" w14:paraId="0000000C">
      <w:pPr>
        <w:numPr>
          <w:ilvl w:val="0"/>
          <w:numId w:val="8"/>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Protecting Investors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SEC ensures that investors have access to accurate financial information and are not misled by fraudulent companies.</w:t>
      </w:r>
    </w:p>
    <w:p w:rsidR="00000000" w:rsidDel="00000000" w:rsidP="00000000" w:rsidRDefault="00000000" w:rsidRPr="00000000" w14:paraId="0000000D">
      <w:pPr>
        <w:numPr>
          <w:ilvl w:val="0"/>
          <w:numId w:val="8"/>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Maintaining Fair and Efficient Markets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agency oversees securities exchanges, enforces trading laws, and prevents practices like insider trading and market manipulation.</w:t>
      </w:r>
    </w:p>
    <w:p w:rsidR="00000000" w:rsidDel="00000000" w:rsidP="00000000" w:rsidRDefault="00000000" w:rsidRPr="00000000" w14:paraId="0000000E">
      <w:pPr>
        <w:numPr>
          <w:ilvl w:val="0"/>
          <w:numId w:val="8"/>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Facilitating Capital Formation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SEC helps businesses raise funds legally while ensuring transparency and ethical conduct.</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regulates companies that issue securities, as well as financial professionals like brokers and investment advisors. It also oversees public filings, requiring businesses to disclose financial information to prevent deceptive practices.</w:t>
      </w:r>
    </w:p>
    <w:p w:rsidR="00000000" w:rsidDel="00000000" w:rsidP="00000000" w:rsidRDefault="00000000" w:rsidRPr="00000000" w14:paraId="00000010">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a1fbkgie2osp" w:id="3"/>
      <w:bookmarkEnd w:id="3"/>
      <w:r w:rsidDel="00000000" w:rsidR="00000000" w:rsidRPr="00000000">
        <w:rPr>
          <w:rFonts w:ascii="Times New Roman" w:cs="Times New Roman" w:eastAsia="Times New Roman" w:hAnsi="Times New Roman"/>
          <w:b w:val="1"/>
          <w:color w:val="000000"/>
          <w:sz w:val="26"/>
          <w:szCs w:val="26"/>
          <w:rtl w:val="0"/>
        </w:rPr>
        <w:t xml:space="preserve">The Role of FINRA</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b w:val="1"/>
          <w:sz w:val="28"/>
          <w:szCs w:val="28"/>
          <w:rtl w:val="0"/>
        </w:rPr>
        <w:t xml:space="preserve">Financial Industry Regulatory Authority (FINRA)</w:t>
      </w:r>
      <w:r w:rsidDel="00000000" w:rsidR="00000000" w:rsidRPr="00000000">
        <w:rPr>
          <w:rFonts w:ascii="Times New Roman" w:cs="Times New Roman" w:eastAsia="Times New Roman" w:hAnsi="Times New Roman"/>
          <w:sz w:val="28"/>
          <w:szCs w:val="28"/>
          <w:rtl w:val="0"/>
        </w:rPr>
        <w:t xml:space="preserve"> is a self-regulatory organization that operates under the SEC’s oversight. It focuses on </w:t>
      </w:r>
      <w:r w:rsidDel="00000000" w:rsidR="00000000" w:rsidRPr="00000000">
        <w:rPr>
          <w:rFonts w:ascii="Times New Roman" w:cs="Times New Roman" w:eastAsia="Times New Roman" w:hAnsi="Times New Roman"/>
          <w:b w:val="1"/>
          <w:sz w:val="28"/>
          <w:szCs w:val="28"/>
          <w:rtl w:val="0"/>
        </w:rPr>
        <w:t xml:space="preserve">brokers and financial professionals</w:t>
      </w:r>
      <w:r w:rsidDel="00000000" w:rsidR="00000000" w:rsidRPr="00000000">
        <w:rPr>
          <w:rFonts w:ascii="Times New Roman" w:cs="Times New Roman" w:eastAsia="Times New Roman" w:hAnsi="Times New Roman"/>
          <w:sz w:val="28"/>
          <w:szCs w:val="28"/>
          <w:rtl w:val="0"/>
        </w:rPr>
        <w:t xml:space="preserve">, ensuring they follow industry standards and ethical guidelines. FINRA’s key responsibilities include:</w:t>
      </w:r>
    </w:p>
    <w:p w:rsidR="00000000" w:rsidDel="00000000" w:rsidP="00000000" w:rsidRDefault="00000000" w:rsidRPr="00000000" w14:paraId="00000012">
      <w:pPr>
        <w:numPr>
          <w:ilvl w:val="0"/>
          <w:numId w:val="4"/>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Enforcing SEC Regulations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FINRA ensures brokerage firms comply with securities laws and operate ethically.</w:t>
      </w:r>
    </w:p>
    <w:p w:rsidR="00000000" w:rsidDel="00000000" w:rsidP="00000000" w:rsidRDefault="00000000" w:rsidRPr="00000000" w14:paraId="00000013">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Licensing and Registration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Brokers must pass exams and meet professional standards before they can operate.</w:t>
      </w:r>
    </w:p>
    <w:p w:rsidR="00000000" w:rsidDel="00000000" w:rsidP="00000000" w:rsidRDefault="00000000" w:rsidRPr="00000000" w14:paraId="00000014">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Market Surveillance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FINRA monitors trading activity to detect fraud, insider trading, and other illegal practices.</w:t>
      </w:r>
    </w:p>
    <w:p w:rsidR="00000000" w:rsidDel="00000000" w:rsidP="00000000" w:rsidRDefault="00000000" w:rsidRPr="00000000" w14:paraId="00000015">
      <w:pPr>
        <w:numPr>
          <w:ilvl w:val="0"/>
          <w:numId w:val="4"/>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Consumer Protection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It provides educational resources to help investors make informed decisions.</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Together, the SEC and FINRA create a </w:t>
      </w:r>
      <w:r w:rsidDel="00000000" w:rsidR="00000000" w:rsidRPr="00000000">
        <w:rPr>
          <w:rFonts w:ascii="Times New Roman" w:cs="Times New Roman" w:eastAsia="Times New Roman" w:hAnsi="Times New Roman"/>
          <w:b w:val="1"/>
          <w:sz w:val="28"/>
          <w:szCs w:val="28"/>
          <w:rtl w:val="0"/>
        </w:rPr>
        <w:t xml:space="preserve">layered system of financial oversight</w:t>
      </w:r>
      <w:r w:rsidDel="00000000" w:rsidR="00000000" w:rsidRPr="00000000">
        <w:rPr>
          <w:rFonts w:ascii="Times New Roman" w:cs="Times New Roman" w:eastAsia="Times New Roman" w:hAnsi="Times New Roman"/>
          <w:sz w:val="28"/>
          <w:szCs w:val="28"/>
          <w:rtl w:val="0"/>
        </w:rPr>
        <w:t xml:space="preserve">, ensuring that companies and professionals </w:t>
      </w:r>
      <w:r w:rsidDel="00000000" w:rsidR="00000000" w:rsidRPr="00000000">
        <w:rPr>
          <w:rFonts w:ascii="Times New Roman" w:cs="Times New Roman" w:eastAsia="Times New Roman" w:hAnsi="Times New Roman"/>
          <w:b w:val="1"/>
          <w:sz w:val="28"/>
          <w:szCs w:val="28"/>
          <w:rtl w:val="0"/>
        </w:rPr>
        <w:t xml:space="preserve">follow fair and transparent business practices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rc9l9dv4betf" w:id="4"/>
      <w:bookmarkEnd w:id="4"/>
      <w:r w:rsidDel="00000000" w:rsidR="00000000" w:rsidRPr="00000000">
        <w:rPr>
          <w:rFonts w:ascii="Times New Roman" w:cs="Times New Roman" w:eastAsia="Times New Roman" w:hAnsi="Times New Roman"/>
          <w:b w:val="1"/>
          <w:sz w:val="34"/>
          <w:szCs w:val="34"/>
          <w:rtl w:val="0"/>
        </w:rPr>
        <w:t xml:space="preserve">The Rise of Pro-Business Policies and Deregulation</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Pro-business policies have been a recurring theme in U.S. politics. Many administrations promote </w:t>
      </w:r>
      <w:r w:rsidDel="00000000" w:rsidR="00000000" w:rsidRPr="00000000">
        <w:rPr>
          <w:rFonts w:ascii="Times New Roman" w:cs="Times New Roman" w:eastAsia="Times New Roman" w:hAnsi="Times New Roman"/>
          <w:b w:val="1"/>
          <w:sz w:val="28"/>
          <w:szCs w:val="28"/>
          <w:rtl w:val="0"/>
        </w:rPr>
        <w:t xml:space="preserve">deregulation</w:t>
      </w:r>
      <w:r w:rsidDel="00000000" w:rsidR="00000000" w:rsidRPr="00000000">
        <w:rPr>
          <w:rFonts w:ascii="Times New Roman" w:cs="Times New Roman" w:eastAsia="Times New Roman" w:hAnsi="Times New Roman"/>
          <w:sz w:val="28"/>
          <w:szCs w:val="28"/>
          <w:rtl w:val="0"/>
        </w:rPr>
        <w:t xml:space="preserve">, arguing that reducing government interference allows businesses to thrive. Pro-business advocates claim that </w:t>
      </w:r>
      <w:r w:rsidDel="00000000" w:rsidR="00000000" w:rsidRPr="00000000">
        <w:rPr>
          <w:rFonts w:ascii="Times New Roman" w:cs="Times New Roman" w:eastAsia="Times New Roman" w:hAnsi="Times New Roman"/>
          <w:b w:val="1"/>
          <w:sz w:val="28"/>
          <w:szCs w:val="28"/>
          <w:rtl w:val="0"/>
        </w:rPr>
        <w:t xml:space="preserve">strict regulations increase costs, slow economic growth, and create unnecessary bureaucratic hurdles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9">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b51cnbxkq9ex" w:id="5"/>
      <w:bookmarkEnd w:id="5"/>
      <w:r w:rsidDel="00000000" w:rsidR="00000000" w:rsidRPr="00000000">
        <w:rPr>
          <w:rFonts w:ascii="Times New Roman" w:cs="Times New Roman" w:eastAsia="Times New Roman" w:hAnsi="Times New Roman"/>
          <w:b w:val="1"/>
          <w:color w:val="000000"/>
          <w:sz w:val="26"/>
          <w:szCs w:val="26"/>
          <w:rtl w:val="0"/>
        </w:rPr>
        <w:t xml:space="preserve">Key Pro-Business Strategies</w:t>
      </w:r>
    </w:p>
    <w:p w:rsidR="00000000" w:rsidDel="00000000" w:rsidP="00000000" w:rsidRDefault="00000000" w:rsidRPr="00000000" w14:paraId="0000001A">
      <w:pPr>
        <w:numPr>
          <w:ilvl w:val="0"/>
          <w:numId w:val="6"/>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Reducing Compliance Costs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Companies often argue that complex regulations </w:t>
      </w:r>
      <w:r w:rsidDel="00000000" w:rsidR="00000000" w:rsidRPr="00000000">
        <w:rPr>
          <w:rFonts w:ascii="Times New Roman" w:cs="Times New Roman" w:eastAsia="Times New Roman" w:hAnsi="Times New Roman"/>
          <w:b w:val="1"/>
          <w:sz w:val="28"/>
          <w:szCs w:val="28"/>
          <w:rtl w:val="0"/>
        </w:rPr>
        <w:t xml:space="preserve">consume time and money</w:t>
      </w:r>
      <w:r w:rsidDel="00000000" w:rsidR="00000000" w:rsidRPr="00000000">
        <w:rPr>
          <w:rFonts w:ascii="Times New Roman" w:cs="Times New Roman" w:eastAsia="Times New Roman" w:hAnsi="Times New Roman"/>
          <w:sz w:val="28"/>
          <w:szCs w:val="28"/>
          <w:rtl w:val="0"/>
        </w:rPr>
        <w:t xml:space="preserve">, especially for small businesses that struggle with expensive compliance processes.</w:t>
      </w:r>
    </w:p>
    <w:p w:rsidR="00000000" w:rsidDel="00000000" w:rsidP="00000000" w:rsidRDefault="00000000" w:rsidRPr="00000000" w14:paraId="0000001B">
      <w:pPr>
        <w:numPr>
          <w:ilvl w:val="0"/>
          <w:numId w:val="6"/>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Lowering Corporate Taxes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Tax cuts aim to encourage investment and expansion, helping companies boost profits.</w:t>
      </w:r>
    </w:p>
    <w:p w:rsidR="00000000" w:rsidDel="00000000" w:rsidP="00000000" w:rsidRDefault="00000000" w:rsidRPr="00000000" w14:paraId="0000001C">
      <w:pPr>
        <w:numPr>
          <w:ilvl w:val="0"/>
          <w:numId w:val="6"/>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Loosening Financial Regulations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Some administrations have reduced reporting requirements, making it easier for firms to introduce new financial products.</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these strategies promote economic growth, they </w:t>
      </w:r>
      <w:r w:rsidDel="00000000" w:rsidR="00000000" w:rsidRPr="00000000">
        <w:rPr>
          <w:rFonts w:ascii="Times New Roman" w:cs="Times New Roman" w:eastAsia="Times New Roman" w:hAnsi="Times New Roman"/>
          <w:b w:val="1"/>
          <w:sz w:val="28"/>
          <w:szCs w:val="28"/>
          <w:rtl w:val="0"/>
        </w:rPr>
        <w:t xml:space="preserve">weaken regulatory oversight</w:t>
      </w:r>
      <w:r w:rsidDel="00000000" w:rsidR="00000000" w:rsidRPr="00000000">
        <w:rPr>
          <w:rFonts w:ascii="Times New Roman" w:cs="Times New Roman" w:eastAsia="Times New Roman" w:hAnsi="Times New Roman"/>
          <w:sz w:val="28"/>
          <w:szCs w:val="28"/>
          <w:rtl w:val="0"/>
        </w:rPr>
        <w:t xml:space="preserve">, creating </w:t>
      </w:r>
      <w:r w:rsidDel="00000000" w:rsidR="00000000" w:rsidRPr="00000000">
        <w:rPr>
          <w:rFonts w:ascii="Times New Roman" w:cs="Times New Roman" w:eastAsia="Times New Roman" w:hAnsi="Times New Roman"/>
          <w:b w:val="1"/>
          <w:sz w:val="28"/>
          <w:szCs w:val="28"/>
          <w:rtl w:val="0"/>
        </w:rPr>
        <w:t xml:space="preserve">opportunities for financial misconduct</w:t>
      </w:r>
      <w:r w:rsidDel="00000000" w:rsidR="00000000" w:rsidRPr="00000000">
        <w:rPr>
          <w:rFonts w:ascii="Times New Roman" w:cs="Times New Roman" w:eastAsia="Times New Roman" w:hAnsi="Times New Roman"/>
          <w:sz w:val="28"/>
          <w:szCs w:val="28"/>
          <w:rtl w:val="0"/>
        </w:rPr>
        <w:t xml:space="preserve">. Without strict enforcement, businesses may prioritize profits over ethical responsibilities, leading to market instability and risks for investors.</w:t>
      </w:r>
    </w:p>
    <w:p w:rsidR="00000000" w:rsidDel="00000000" w:rsidP="00000000" w:rsidRDefault="00000000" w:rsidRPr="00000000" w14:paraId="0000001E">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o6ljqn2pji9o" w:id="6"/>
      <w:bookmarkEnd w:id="6"/>
      <w:r w:rsidDel="00000000" w:rsidR="00000000" w:rsidRPr="00000000">
        <w:rPr>
          <w:rFonts w:ascii="Times New Roman" w:cs="Times New Roman" w:eastAsia="Times New Roman" w:hAnsi="Times New Roman"/>
          <w:b w:val="1"/>
          <w:color w:val="000000"/>
          <w:sz w:val="26"/>
          <w:szCs w:val="26"/>
          <w:rtl w:val="0"/>
        </w:rPr>
        <w:t xml:space="preserve">Case Study: The Dodd-Frank Act Rollback</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most debated deregulatory moves in recent years was the partial </w:t>
      </w:r>
      <w:r w:rsidDel="00000000" w:rsidR="00000000" w:rsidRPr="00000000">
        <w:rPr>
          <w:rFonts w:ascii="Times New Roman" w:cs="Times New Roman" w:eastAsia="Times New Roman" w:hAnsi="Times New Roman"/>
          <w:b w:val="1"/>
          <w:sz w:val="28"/>
          <w:szCs w:val="28"/>
          <w:rtl w:val="0"/>
        </w:rPr>
        <w:t xml:space="preserve">rollback of the Dodd-Frank Act in 2018</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Originally passed in response to the </w:t>
      </w:r>
      <w:r w:rsidDel="00000000" w:rsidR="00000000" w:rsidRPr="00000000">
        <w:rPr>
          <w:rFonts w:ascii="Times New Roman" w:cs="Times New Roman" w:eastAsia="Times New Roman" w:hAnsi="Times New Roman"/>
          <w:b w:val="1"/>
          <w:sz w:val="28"/>
          <w:szCs w:val="28"/>
          <w:rtl w:val="0"/>
        </w:rPr>
        <w:t xml:space="preserve">2008 financial crisis</w:t>
      </w:r>
      <w:r w:rsidDel="00000000" w:rsidR="00000000" w:rsidRPr="00000000">
        <w:rPr>
          <w:rFonts w:ascii="Times New Roman" w:cs="Times New Roman" w:eastAsia="Times New Roman" w:hAnsi="Times New Roman"/>
          <w:sz w:val="28"/>
          <w:szCs w:val="28"/>
          <w:rtl w:val="0"/>
        </w:rPr>
        <w:t xml:space="preserve">, the Dodd-Frank Act imposed strict regulations on banks and financial institutions to prevent reckless lending and risky financial behavior.</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under a pro-business administration, Congress </w:t>
      </w:r>
      <w:r w:rsidDel="00000000" w:rsidR="00000000" w:rsidRPr="00000000">
        <w:rPr>
          <w:rFonts w:ascii="Times New Roman" w:cs="Times New Roman" w:eastAsia="Times New Roman" w:hAnsi="Times New Roman"/>
          <w:b w:val="1"/>
          <w:sz w:val="28"/>
          <w:szCs w:val="28"/>
          <w:rtl w:val="0"/>
        </w:rPr>
        <w:t xml:space="preserve">rolled back some of these restrictions</w:t>
      </w:r>
      <w:r w:rsidDel="00000000" w:rsidR="00000000" w:rsidRPr="00000000">
        <w:rPr>
          <w:rFonts w:ascii="Times New Roman" w:cs="Times New Roman" w:eastAsia="Times New Roman" w:hAnsi="Times New Roman"/>
          <w:sz w:val="28"/>
          <w:szCs w:val="28"/>
          <w:rtl w:val="0"/>
        </w:rPr>
        <w:t xml:space="preserve">, particularly for smaller banks. </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supporters claimed that these changes </w:t>
      </w:r>
      <w:r w:rsidDel="00000000" w:rsidR="00000000" w:rsidRPr="00000000">
        <w:rPr>
          <w:rFonts w:ascii="Times New Roman" w:cs="Times New Roman" w:eastAsia="Times New Roman" w:hAnsi="Times New Roman"/>
          <w:b w:val="1"/>
          <w:sz w:val="28"/>
          <w:szCs w:val="28"/>
          <w:rtl w:val="0"/>
        </w:rPr>
        <w:t xml:space="preserve">freed banks from unnecessary burdens</w:t>
      </w:r>
      <w:r w:rsidDel="00000000" w:rsidR="00000000" w:rsidRPr="00000000">
        <w:rPr>
          <w:rFonts w:ascii="Times New Roman" w:cs="Times New Roman" w:eastAsia="Times New Roman" w:hAnsi="Times New Roman"/>
          <w:sz w:val="28"/>
          <w:szCs w:val="28"/>
          <w:rtl w:val="0"/>
        </w:rPr>
        <w:t xml:space="preserve">, critics warned that </w:t>
      </w:r>
      <w:r w:rsidDel="00000000" w:rsidR="00000000" w:rsidRPr="00000000">
        <w:rPr>
          <w:rFonts w:ascii="Times New Roman" w:cs="Times New Roman" w:eastAsia="Times New Roman" w:hAnsi="Times New Roman"/>
          <w:b w:val="1"/>
          <w:sz w:val="28"/>
          <w:szCs w:val="28"/>
          <w:rtl w:val="0"/>
        </w:rPr>
        <w:t xml:space="preserve">reduced oversight could lead to another financial crisis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example illustrates the </w:t>
      </w:r>
      <w:r w:rsidDel="00000000" w:rsidR="00000000" w:rsidRPr="00000000">
        <w:rPr>
          <w:rFonts w:ascii="Times New Roman" w:cs="Times New Roman" w:eastAsia="Times New Roman" w:hAnsi="Times New Roman"/>
          <w:b w:val="1"/>
          <w:sz w:val="28"/>
          <w:szCs w:val="28"/>
          <w:rtl w:val="0"/>
        </w:rPr>
        <w:t xml:space="preserve">constant tension between pro-business policies and financial regulation</w:t>
      </w:r>
      <w:r w:rsidDel="00000000" w:rsidR="00000000" w:rsidRPr="00000000">
        <w:rPr>
          <w:rFonts w:ascii="Times New Roman" w:cs="Times New Roman" w:eastAsia="Times New Roman" w:hAnsi="Times New Roman"/>
          <w:sz w:val="28"/>
          <w:szCs w:val="28"/>
          <w:rtl w:val="0"/>
        </w:rPr>
        <w:t xml:space="preserve">. The SEC and FINRA must adapt to these changes while ensuring that investor protections remain intact.</w:t>
      </w:r>
    </w:p>
    <w:p w:rsidR="00000000" w:rsidDel="00000000" w:rsidP="00000000" w:rsidRDefault="00000000" w:rsidRPr="00000000" w14:paraId="00000024">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6q55trbho8bb" w:id="7"/>
      <w:bookmarkEnd w:id="7"/>
      <w:r w:rsidDel="00000000" w:rsidR="00000000" w:rsidRPr="00000000">
        <w:rPr>
          <w:rFonts w:ascii="Times New Roman" w:cs="Times New Roman" w:eastAsia="Times New Roman" w:hAnsi="Times New Roman"/>
          <w:b w:val="1"/>
          <w:sz w:val="34"/>
          <w:szCs w:val="34"/>
          <w:rtl w:val="0"/>
        </w:rPr>
        <w:t xml:space="preserve">The Challenges of Balancing Regulation and Business Growth</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pro-business environment, the SEC and FINRA face several challenges. Their mission to </w:t>
      </w:r>
      <w:r w:rsidDel="00000000" w:rsidR="00000000" w:rsidRPr="00000000">
        <w:rPr>
          <w:rFonts w:ascii="Times New Roman" w:cs="Times New Roman" w:eastAsia="Times New Roman" w:hAnsi="Times New Roman"/>
          <w:b w:val="1"/>
          <w:sz w:val="28"/>
          <w:szCs w:val="28"/>
          <w:rtl w:val="0"/>
        </w:rPr>
        <w:t xml:space="preserve">protect investors and maintain fair markets</w:t>
      </w:r>
      <w:r w:rsidDel="00000000" w:rsidR="00000000" w:rsidRPr="00000000">
        <w:rPr>
          <w:rFonts w:ascii="Times New Roman" w:cs="Times New Roman" w:eastAsia="Times New Roman" w:hAnsi="Times New Roman"/>
          <w:sz w:val="28"/>
          <w:szCs w:val="28"/>
          <w:rtl w:val="0"/>
        </w:rPr>
        <w:t xml:space="preserve"> often clashes with policies that </w:t>
      </w:r>
      <w:r w:rsidDel="00000000" w:rsidR="00000000" w:rsidRPr="00000000">
        <w:rPr>
          <w:rFonts w:ascii="Times New Roman" w:cs="Times New Roman" w:eastAsia="Times New Roman" w:hAnsi="Times New Roman"/>
          <w:b w:val="1"/>
          <w:sz w:val="28"/>
          <w:szCs w:val="28"/>
          <w:rtl w:val="0"/>
        </w:rPr>
        <w:t xml:space="preserve">promote deregulation and corporate freedom</w:t>
      </w:r>
      <w:r w:rsidDel="00000000" w:rsidR="00000000" w:rsidRPr="00000000">
        <w:rPr>
          <w:rFonts w:ascii="Times New Roman" w:cs="Times New Roman" w:eastAsia="Times New Roman" w:hAnsi="Times New Roman"/>
          <w:sz w:val="28"/>
          <w:szCs w:val="28"/>
          <w:rtl w:val="0"/>
        </w:rPr>
        <w:t xml:space="preserve">. Here are some of the key issues:</w:t>
      </w:r>
    </w:p>
    <w:p w:rsidR="00000000" w:rsidDel="00000000" w:rsidP="00000000" w:rsidRDefault="00000000" w:rsidRPr="00000000" w14:paraId="00000026">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9vz0nrkblqlf" w:id="8"/>
      <w:bookmarkEnd w:id="8"/>
      <w:r w:rsidDel="00000000" w:rsidR="00000000" w:rsidRPr="00000000">
        <w:rPr>
          <w:rFonts w:ascii="Times New Roman" w:cs="Times New Roman" w:eastAsia="Times New Roman" w:hAnsi="Times New Roman"/>
          <w:b w:val="1"/>
          <w:color w:val="000000"/>
          <w:sz w:val="26"/>
          <w:szCs w:val="26"/>
          <w:rtl w:val="0"/>
        </w:rPr>
        <w:t xml:space="preserve">1. Enforcing Regulations Without Overburdening Businesses</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businesses, especially small firms, struggle with compliance costs. Some argue that </w:t>
      </w:r>
      <w:r w:rsidDel="00000000" w:rsidR="00000000" w:rsidRPr="00000000">
        <w:rPr>
          <w:rFonts w:ascii="Times New Roman" w:cs="Times New Roman" w:eastAsia="Times New Roman" w:hAnsi="Times New Roman"/>
          <w:b w:val="1"/>
          <w:sz w:val="28"/>
          <w:szCs w:val="28"/>
          <w:rtl w:val="0"/>
        </w:rPr>
        <w:t xml:space="preserve">regulations are written with large corporations in mind</w:t>
      </w:r>
      <w:r w:rsidDel="00000000" w:rsidR="00000000" w:rsidRPr="00000000">
        <w:rPr>
          <w:rFonts w:ascii="Times New Roman" w:cs="Times New Roman" w:eastAsia="Times New Roman" w:hAnsi="Times New Roman"/>
          <w:sz w:val="28"/>
          <w:szCs w:val="28"/>
          <w:rtl w:val="0"/>
        </w:rPr>
        <w:t xml:space="preserve">, making it harder for smaller companies to compete.</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address this, the SEC and FINRA must:</w:t>
      </w:r>
    </w:p>
    <w:p w:rsidR="00000000" w:rsidDel="00000000" w:rsidP="00000000" w:rsidRDefault="00000000" w:rsidRPr="00000000" w14:paraId="00000029">
      <w:pPr>
        <w:numPr>
          <w:ilvl w:val="0"/>
          <w:numId w:val="2"/>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Prioritize high-risk violations</w:t>
      </w:r>
      <w:r w:rsidDel="00000000" w:rsidR="00000000" w:rsidRPr="00000000">
        <w:rPr>
          <w:rFonts w:ascii="Times New Roman" w:cs="Times New Roman" w:eastAsia="Times New Roman" w:hAnsi="Times New Roman"/>
          <w:sz w:val="28"/>
          <w:szCs w:val="28"/>
          <w:rtl w:val="0"/>
        </w:rPr>
        <w:t xml:space="preserve"> rather than burdening businesses with minor compliance issues.</w:t>
      </w:r>
    </w:p>
    <w:p w:rsidR="00000000" w:rsidDel="00000000" w:rsidP="00000000" w:rsidRDefault="00000000" w:rsidRPr="00000000" w14:paraId="0000002A">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Offer guidance instead of immediate penalties</w:t>
      </w:r>
      <w:r w:rsidDel="00000000" w:rsidR="00000000" w:rsidRPr="00000000">
        <w:rPr>
          <w:rFonts w:ascii="Times New Roman" w:cs="Times New Roman" w:eastAsia="Times New Roman" w:hAnsi="Times New Roman"/>
          <w:sz w:val="28"/>
          <w:szCs w:val="28"/>
          <w:rtl w:val="0"/>
        </w:rPr>
        <w:t xml:space="preserve">, allowing firms to correct mistakes before being fined.</w:t>
      </w:r>
    </w:p>
    <w:p w:rsidR="00000000" w:rsidDel="00000000" w:rsidP="00000000" w:rsidRDefault="00000000" w:rsidRPr="00000000" w14:paraId="0000002B">
      <w:pPr>
        <w:numPr>
          <w:ilvl w:val="0"/>
          <w:numId w:val="2"/>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Use technology</w:t>
      </w:r>
      <w:r w:rsidDel="00000000" w:rsidR="00000000" w:rsidRPr="00000000">
        <w:rPr>
          <w:rFonts w:ascii="Times New Roman" w:cs="Times New Roman" w:eastAsia="Times New Roman" w:hAnsi="Times New Roman"/>
          <w:sz w:val="28"/>
          <w:szCs w:val="28"/>
          <w:rtl w:val="0"/>
        </w:rPr>
        <w:t xml:space="preserve"> to streamline compliance processes and make regulatory filings more efficient.</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modernizing their approach, regulators can </w:t>
      </w:r>
      <w:r w:rsidDel="00000000" w:rsidR="00000000" w:rsidRPr="00000000">
        <w:rPr>
          <w:rFonts w:ascii="Times New Roman" w:cs="Times New Roman" w:eastAsia="Times New Roman" w:hAnsi="Times New Roman"/>
          <w:b w:val="1"/>
          <w:sz w:val="28"/>
          <w:szCs w:val="28"/>
          <w:rtl w:val="0"/>
        </w:rPr>
        <w:t xml:space="preserve">ensure compliance without stifling business growth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D">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xv4luulgx2n1" w:id="9"/>
      <w:bookmarkEnd w:id="9"/>
      <w:r w:rsidDel="00000000" w:rsidR="00000000" w:rsidRPr="00000000">
        <w:rPr>
          <w:rFonts w:ascii="Times New Roman" w:cs="Times New Roman" w:eastAsia="Times New Roman" w:hAnsi="Times New Roman"/>
          <w:b w:val="1"/>
          <w:color w:val="000000"/>
          <w:sz w:val="26"/>
          <w:szCs w:val="26"/>
          <w:rtl w:val="0"/>
        </w:rPr>
        <w:t xml:space="preserve">2. Preventing Market Misconduct Amid Deregulation</w:t>
      </w:r>
    </w:p>
    <w:p w:rsidR="00000000" w:rsidDel="00000000" w:rsidP="00000000" w:rsidRDefault="00000000" w:rsidRPr="00000000" w14:paraId="0000002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regulations are rolled back, </w:t>
      </w:r>
      <w:r w:rsidDel="00000000" w:rsidR="00000000" w:rsidRPr="00000000">
        <w:rPr>
          <w:rFonts w:ascii="Times New Roman" w:cs="Times New Roman" w:eastAsia="Times New Roman" w:hAnsi="Times New Roman"/>
          <w:b w:val="1"/>
          <w:sz w:val="28"/>
          <w:szCs w:val="28"/>
          <w:rtl w:val="0"/>
        </w:rPr>
        <w:t xml:space="preserve">bad actors</w:t>
      </w:r>
      <w:r w:rsidDel="00000000" w:rsidR="00000000" w:rsidRPr="00000000">
        <w:rPr>
          <w:rFonts w:ascii="Times New Roman" w:cs="Times New Roman" w:eastAsia="Times New Roman" w:hAnsi="Times New Roman"/>
          <w:sz w:val="28"/>
          <w:szCs w:val="28"/>
          <w:rtl w:val="0"/>
        </w:rPr>
        <w:t xml:space="preserve"> often find ways to </w:t>
      </w:r>
      <w:r w:rsidDel="00000000" w:rsidR="00000000" w:rsidRPr="00000000">
        <w:rPr>
          <w:rFonts w:ascii="Times New Roman" w:cs="Times New Roman" w:eastAsia="Times New Roman" w:hAnsi="Times New Roman"/>
          <w:b w:val="1"/>
          <w:sz w:val="28"/>
          <w:szCs w:val="28"/>
          <w:rtl w:val="0"/>
        </w:rPr>
        <w:t xml:space="preserve">exploit loopholes</w:t>
      </w:r>
      <w:r w:rsidDel="00000000" w:rsidR="00000000" w:rsidRPr="00000000">
        <w:rPr>
          <w:rFonts w:ascii="Times New Roman" w:cs="Times New Roman" w:eastAsia="Times New Roman" w:hAnsi="Times New Roman"/>
          <w:sz w:val="28"/>
          <w:szCs w:val="28"/>
          <w:rtl w:val="0"/>
        </w:rPr>
        <w:t xml:space="preserve">. Reduced oversight can lead to:</w:t>
      </w:r>
    </w:p>
    <w:p w:rsidR="00000000" w:rsidDel="00000000" w:rsidP="00000000" w:rsidRDefault="00000000" w:rsidRPr="00000000" w14:paraId="0000002F">
      <w:pPr>
        <w:numPr>
          <w:ilvl w:val="0"/>
          <w:numId w:val="1"/>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Insider trading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when company insiders use confidential information for personal gain.</w:t>
      </w:r>
    </w:p>
    <w:p w:rsidR="00000000" w:rsidDel="00000000" w:rsidP="00000000" w:rsidRDefault="00000000" w:rsidRPr="00000000" w14:paraId="00000030">
      <w:pPr>
        <w:numPr>
          <w:ilvl w:val="0"/>
          <w:numId w:val="1"/>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Ponzi schemes and fraud</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where businesses deceive investors with fake or misleading financial data.</w:t>
      </w:r>
    </w:p>
    <w:p w:rsidR="00000000" w:rsidDel="00000000" w:rsidP="00000000" w:rsidRDefault="00000000" w:rsidRPr="00000000" w14:paraId="00000031">
      <w:pPr>
        <w:numPr>
          <w:ilvl w:val="0"/>
          <w:numId w:val="1"/>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Market manipulation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where traders artificially influence stock prices.</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combat these risks, the SEC and FINRA:</w:t>
      </w:r>
    </w:p>
    <w:p w:rsidR="00000000" w:rsidDel="00000000" w:rsidP="00000000" w:rsidRDefault="00000000" w:rsidRPr="00000000" w14:paraId="00000033">
      <w:pPr>
        <w:numPr>
          <w:ilvl w:val="0"/>
          <w:numId w:val="3"/>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Strengthen investor education</w:t>
      </w:r>
      <w:r w:rsidDel="00000000" w:rsidR="00000000" w:rsidRPr="00000000">
        <w:rPr>
          <w:rFonts w:ascii="Times New Roman" w:cs="Times New Roman" w:eastAsia="Times New Roman" w:hAnsi="Times New Roman"/>
          <w:sz w:val="28"/>
          <w:szCs w:val="28"/>
          <w:rtl w:val="0"/>
        </w:rPr>
        <w:t xml:space="preserve"> to help the public identify fraudulent schemes.</w:t>
      </w:r>
    </w:p>
    <w:p w:rsidR="00000000" w:rsidDel="00000000" w:rsidP="00000000" w:rsidRDefault="00000000" w:rsidRPr="00000000" w14:paraId="00000034">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Enhance whistleblower programs</w:t>
      </w:r>
      <w:r w:rsidDel="00000000" w:rsidR="00000000" w:rsidRPr="00000000">
        <w:rPr>
          <w:rFonts w:ascii="Times New Roman" w:cs="Times New Roman" w:eastAsia="Times New Roman" w:hAnsi="Times New Roman"/>
          <w:sz w:val="28"/>
          <w:szCs w:val="28"/>
          <w:rtl w:val="0"/>
        </w:rPr>
        <w:t xml:space="preserve"> to encourage employees to report misconduct.</w:t>
      </w:r>
    </w:p>
    <w:p w:rsidR="00000000" w:rsidDel="00000000" w:rsidP="00000000" w:rsidRDefault="00000000" w:rsidRPr="00000000" w14:paraId="00000035">
      <w:pPr>
        <w:numPr>
          <w:ilvl w:val="0"/>
          <w:numId w:val="3"/>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Increase market surveillance</w:t>
      </w:r>
      <w:r w:rsidDel="00000000" w:rsidR="00000000" w:rsidRPr="00000000">
        <w:rPr>
          <w:rFonts w:ascii="Times New Roman" w:cs="Times New Roman" w:eastAsia="Times New Roman" w:hAnsi="Times New Roman"/>
          <w:sz w:val="28"/>
          <w:szCs w:val="28"/>
          <w:rtl w:val="0"/>
        </w:rPr>
        <w:t xml:space="preserve"> using AI and data analytics to detect suspicious trading activity.</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measures ensure that even in a pro-business world, </w:t>
      </w:r>
      <w:r w:rsidDel="00000000" w:rsidR="00000000" w:rsidRPr="00000000">
        <w:rPr>
          <w:rFonts w:ascii="Times New Roman" w:cs="Times New Roman" w:eastAsia="Times New Roman" w:hAnsi="Times New Roman"/>
          <w:b w:val="1"/>
          <w:sz w:val="28"/>
          <w:szCs w:val="28"/>
          <w:rtl w:val="0"/>
        </w:rPr>
        <w:t xml:space="preserve">financial markets remain fair and transparent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7">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aale4rvapcl3" w:id="10"/>
      <w:bookmarkEnd w:id="10"/>
      <w:r w:rsidDel="00000000" w:rsidR="00000000" w:rsidRPr="00000000">
        <w:rPr>
          <w:rFonts w:ascii="Times New Roman" w:cs="Times New Roman" w:eastAsia="Times New Roman" w:hAnsi="Times New Roman"/>
          <w:b w:val="1"/>
          <w:color w:val="000000"/>
          <w:sz w:val="26"/>
          <w:szCs w:val="26"/>
          <w:rtl w:val="0"/>
        </w:rPr>
        <w:t xml:space="preserve">3. Handling Political Pressure</w:t>
      </w:r>
    </w:p>
    <w:p w:rsidR="00000000" w:rsidDel="00000000" w:rsidP="00000000" w:rsidRDefault="00000000" w:rsidRPr="00000000" w14:paraId="0000003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Regulatory agencies like the SEC and FINRA often face </w:t>
      </w:r>
      <w:r w:rsidDel="00000000" w:rsidR="00000000" w:rsidRPr="00000000">
        <w:rPr>
          <w:rFonts w:ascii="Times New Roman" w:cs="Times New Roman" w:eastAsia="Times New Roman" w:hAnsi="Times New Roman"/>
          <w:b w:val="1"/>
          <w:sz w:val="28"/>
          <w:szCs w:val="28"/>
          <w:rtl w:val="0"/>
        </w:rPr>
        <w:t xml:space="preserve">political pressure</w:t>
      </w:r>
      <w:r w:rsidDel="00000000" w:rsidR="00000000" w:rsidRPr="00000000">
        <w:rPr>
          <w:rFonts w:ascii="Times New Roman" w:cs="Times New Roman" w:eastAsia="Times New Roman" w:hAnsi="Times New Roman"/>
          <w:sz w:val="28"/>
          <w:szCs w:val="28"/>
          <w:rtl w:val="0"/>
        </w:rPr>
        <w:t xml:space="preserve"> as different administrations impose their views on financial regulation. </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Pro-business governments push for </w:t>
      </w:r>
      <w:r w:rsidDel="00000000" w:rsidR="00000000" w:rsidRPr="00000000">
        <w:rPr>
          <w:rFonts w:ascii="Times New Roman" w:cs="Times New Roman" w:eastAsia="Times New Roman" w:hAnsi="Times New Roman"/>
          <w:b w:val="1"/>
          <w:sz w:val="28"/>
          <w:szCs w:val="28"/>
          <w:rtl w:val="0"/>
        </w:rPr>
        <w:t xml:space="preserve">deregulation</w:t>
      </w:r>
      <w:r w:rsidDel="00000000" w:rsidR="00000000" w:rsidRPr="00000000">
        <w:rPr>
          <w:rFonts w:ascii="Times New Roman" w:cs="Times New Roman" w:eastAsia="Times New Roman" w:hAnsi="Times New Roman"/>
          <w:sz w:val="28"/>
          <w:szCs w:val="28"/>
          <w:rtl w:val="0"/>
        </w:rPr>
        <w:t xml:space="preserve">, arguing that fewer restrictions encourage economic growth, while investor-focused administrations demand </w:t>
      </w:r>
      <w:r w:rsidDel="00000000" w:rsidR="00000000" w:rsidRPr="00000000">
        <w:rPr>
          <w:rFonts w:ascii="Times New Roman" w:cs="Times New Roman" w:eastAsia="Times New Roman" w:hAnsi="Times New Roman"/>
          <w:b w:val="1"/>
          <w:sz w:val="28"/>
          <w:szCs w:val="28"/>
          <w:rtl w:val="0"/>
        </w:rPr>
        <w:t xml:space="preserve">stricter oversight</w:t>
      </w:r>
      <w:r w:rsidDel="00000000" w:rsidR="00000000" w:rsidRPr="00000000">
        <w:rPr>
          <w:rFonts w:ascii="Times New Roman" w:cs="Times New Roman" w:eastAsia="Times New Roman" w:hAnsi="Times New Roman"/>
          <w:sz w:val="28"/>
          <w:szCs w:val="28"/>
          <w:rtl w:val="0"/>
        </w:rPr>
        <w:t xml:space="preserve"> to prevent financial misconduct.</w:t>
      </w:r>
    </w:p>
    <w:p w:rsidR="00000000" w:rsidDel="00000000" w:rsidP="00000000" w:rsidRDefault="00000000" w:rsidRPr="00000000" w14:paraId="0000003A">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4k5jvys6skjx" w:id="11"/>
      <w:bookmarkEnd w:id="11"/>
      <w:r w:rsidDel="00000000" w:rsidR="00000000" w:rsidRPr="00000000">
        <w:rPr>
          <w:rFonts w:ascii="Times New Roman" w:cs="Times New Roman" w:eastAsia="Times New Roman" w:hAnsi="Times New Roman"/>
          <w:b w:val="1"/>
          <w:color w:val="000000"/>
          <w:sz w:val="22"/>
          <w:szCs w:val="22"/>
          <w:rtl w:val="0"/>
        </w:rPr>
        <w:t xml:space="preserve">Challenges Regulators Face</w:t>
      </w:r>
    </w:p>
    <w:p w:rsidR="00000000" w:rsidDel="00000000" w:rsidP="00000000" w:rsidRDefault="00000000" w:rsidRPr="00000000" w14:paraId="0000003B">
      <w:pPr>
        <w:numPr>
          <w:ilvl w:val="0"/>
          <w:numId w:val="9"/>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Changing Policies</w:t>
      </w:r>
      <w:r w:rsidDel="00000000" w:rsidR="00000000" w:rsidRPr="00000000">
        <w:rPr>
          <w:rFonts w:ascii="Times New Roman" w:cs="Times New Roman" w:eastAsia="Times New Roman" w:hAnsi="Times New Roman"/>
          <w:sz w:val="28"/>
          <w:szCs w:val="28"/>
          <w:rtl w:val="0"/>
        </w:rPr>
        <w:t xml:space="preserve">: Laws and enforcement priorities shift with new leadership, making long-term planning difficult.</w:t>
      </w:r>
    </w:p>
    <w:p w:rsidR="00000000" w:rsidDel="00000000" w:rsidP="00000000" w:rsidRDefault="00000000" w:rsidRPr="00000000" w14:paraId="0000003C">
      <w:pPr>
        <w:numPr>
          <w:ilvl w:val="0"/>
          <w:numId w:val="9"/>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Industry Influence</w:t>
      </w:r>
      <w:r w:rsidDel="00000000" w:rsidR="00000000" w:rsidRPr="00000000">
        <w:rPr>
          <w:rFonts w:ascii="Times New Roman" w:cs="Times New Roman" w:eastAsia="Times New Roman" w:hAnsi="Times New Roman"/>
          <w:sz w:val="28"/>
          <w:szCs w:val="28"/>
          <w:rtl w:val="0"/>
        </w:rPr>
        <w:t xml:space="preserve">: Lobbyists and corporate leaders often push for reduced oversight, creating conflicts of interest.</w:t>
      </w:r>
    </w:p>
    <w:p w:rsidR="00000000" w:rsidDel="00000000" w:rsidP="00000000" w:rsidRDefault="00000000" w:rsidRPr="00000000" w14:paraId="0000003D">
      <w:pPr>
        <w:numPr>
          <w:ilvl w:val="0"/>
          <w:numId w:val="9"/>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Maintaining Independence</w:t>
      </w:r>
      <w:r w:rsidDel="00000000" w:rsidR="00000000" w:rsidRPr="00000000">
        <w:rPr>
          <w:rFonts w:ascii="Times New Roman" w:cs="Times New Roman" w:eastAsia="Times New Roman" w:hAnsi="Times New Roman"/>
          <w:sz w:val="28"/>
          <w:szCs w:val="28"/>
          <w:rtl w:val="0"/>
        </w:rPr>
        <w:t xml:space="preserve">: The SEC and FINRA must enforce laws fairly, despite political leanings.</w:t>
      </w:r>
    </w:p>
    <w:p w:rsidR="00000000" w:rsidDel="00000000" w:rsidP="00000000" w:rsidRDefault="00000000" w:rsidRPr="00000000" w14:paraId="0000003E">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e6j7y4zcj7i8" w:id="12"/>
      <w:bookmarkEnd w:id="12"/>
      <w:r w:rsidDel="00000000" w:rsidR="00000000" w:rsidRPr="00000000">
        <w:rPr>
          <w:rFonts w:ascii="Times New Roman" w:cs="Times New Roman" w:eastAsia="Times New Roman" w:hAnsi="Times New Roman"/>
          <w:b w:val="1"/>
          <w:color w:val="000000"/>
          <w:sz w:val="22"/>
          <w:szCs w:val="22"/>
          <w:rtl w:val="0"/>
        </w:rPr>
        <w:t xml:space="preserve">How Regulators Adapt</w:t>
      </w:r>
    </w:p>
    <w:p w:rsidR="00000000" w:rsidDel="00000000" w:rsidP="00000000" w:rsidRDefault="00000000" w:rsidRPr="00000000" w14:paraId="0000003F">
      <w:pPr>
        <w:numPr>
          <w:ilvl w:val="0"/>
          <w:numId w:val="7"/>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Focus on </w:t>
      </w:r>
      <w:r w:rsidDel="00000000" w:rsidR="00000000" w:rsidRPr="00000000">
        <w:rPr>
          <w:rFonts w:ascii="Times New Roman" w:cs="Times New Roman" w:eastAsia="Times New Roman" w:hAnsi="Times New Roman"/>
          <w:b w:val="1"/>
          <w:sz w:val="28"/>
          <w:szCs w:val="28"/>
          <w:rtl w:val="0"/>
        </w:rPr>
        <w:t xml:space="preserve">data-driven enforcement</w:t>
      </w:r>
      <w:r w:rsidDel="00000000" w:rsidR="00000000" w:rsidRPr="00000000">
        <w:rPr>
          <w:rFonts w:ascii="Times New Roman" w:cs="Times New Roman" w:eastAsia="Times New Roman" w:hAnsi="Times New Roman"/>
          <w:sz w:val="28"/>
          <w:szCs w:val="28"/>
          <w:rtl w:val="0"/>
        </w:rPr>
        <w:t xml:space="preserve"> rather than political trends.</w:t>
      </w:r>
    </w:p>
    <w:p w:rsidR="00000000" w:rsidDel="00000000" w:rsidP="00000000" w:rsidRDefault="00000000" w:rsidRPr="00000000" w14:paraId="00000040">
      <w:pPr>
        <w:numPr>
          <w:ilvl w:val="0"/>
          <w:numId w:val="7"/>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Strengthen </w:t>
      </w:r>
      <w:r w:rsidDel="00000000" w:rsidR="00000000" w:rsidRPr="00000000">
        <w:rPr>
          <w:rFonts w:ascii="Times New Roman" w:cs="Times New Roman" w:eastAsia="Times New Roman" w:hAnsi="Times New Roman"/>
          <w:b w:val="1"/>
          <w:sz w:val="28"/>
          <w:szCs w:val="28"/>
          <w:rtl w:val="0"/>
        </w:rPr>
        <w:t xml:space="preserve">whistleblower protections</w:t>
      </w:r>
      <w:r w:rsidDel="00000000" w:rsidR="00000000" w:rsidRPr="00000000">
        <w:rPr>
          <w:rFonts w:ascii="Times New Roman" w:cs="Times New Roman" w:eastAsia="Times New Roman" w:hAnsi="Times New Roman"/>
          <w:sz w:val="28"/>
          <w:szCs w:val="28"/>
          <w:rtl w:val="0"/>
        </w:rPr>
        <w:t xml:space="preserve"> to prevent internal corruption.</w:t>
      </w:r>
    </w:p>
    <w:p w:rsidR="00000000" w:rsidDel="00000000" w:rsidP="00000000" w:rsidRDefault="00000000" w:rsidRPr="00000000" w14:paraId="00000041">
      <w:pPr>
        <w:numPr>
          <w:ilvl w:val="0"/>
          <w:numId w:val="7"/>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Balance </w:t>
      </w:r>
      <w:r w:rsidDel="00000000" w:rsidR="00000000" w:rsidRPr="00000000">
        <w:rPr>
          <w:rFonts w:ascii="Times New Roman" w:cs="Times New Roman" w:eastAsia="Times New Roman" w:hAnsi="Times New Roman"/>
          <w:b w:val="1"/>
          <w:sz w:val="28"/>
          <w:szCs w:val="28"/>
          <w:rtl w:val="0"/>
        </w:rPr>
        <w:t xml:space="preserve">business growth with investor safety</w:t>
      </w:r>
      <w:r w:rsidDel="00000000" w:rsidR="00000000" w:rsidRPr="00000000">
        <w:rPr>
          <w:rFonts w:ascii="Times New Roman" w:cs="Times New Roman" w:eastAsia="Times New Roman" w:hAnsi="Times New Roman"/>
          <w:sz w:val="28"/>
          <w:szCs w:val="28"/>
          <w:rtl w:val="0"/>
        </w:rPr>
        <w:t xml:space="preserve">, ensuring fair markets remain a priority.</w:t>
      </w:r>
    </w:p>
    <w:p w:rsidR="00000000" w:rsidDel="00000000" w:rsidP="00000000" w:rsidRDefault="00000000" w:rsidRPr="00000000" w14:paraId="00000042">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pjwcli3xli4r" w:id="13"/>
      <w:bookmarkEnd w:id="13"/>
      <w:r w:rsidDel="00000000" w:rsidR="00000000" w:rsidRPr="00000000">
        <w:rPr>
          <w:rFonts w:ascii="Times New Roman" w:cs="Times New Roman" w:eastAsia="Times New Roman" w:hAnsi="Times New Roman"/>
          <w:b w:val="1"/>
          <w:sz w:val="34"/>
          <w:szCs w:val="34"/>
          <w:rtl w:val="0"/>
        </w:rPr>
        <w:t xml:space="preserve">How Regulators Can Maintain Their Duties in a Pro-Business World</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challenges, the SEC and FINRA have </w:t>
      </w:r>
      <w:r w:rsidDel="00000000" w:rsidR="00000000" w:rsidRPr="00000000">
        <w:rPr>
          <w:rFonts w:ascii="Times New Roman" w:cs="Times New Roman" w:eastAsia="Times New Roman" w:hAnsi="Times New Roman"/>
          <w:b w:val="1"/>
          <w:sz w:val="28"/>
          <w:szCs w:val="28"/>
          <w:rtl w:val="0"/>
        </w:rPr>
        <w:t xml:space="preserve">adapted</w:t>
      </w:r>
      <w:r w:rsidDel="00000000" w:rsidR="00000000" w:rsidRPr="00000000">
        <w:rPr>
          <w:rFonts w:ascii="Times New Roman" w:cs="Times New Roman" w:eastAsia="Times New Roman" w:hAnsi="Times New Roman"/>
          <w:sz w:val="28"/>
          <w:szCs w:val="28"/>
          <w:rtl w:val="0"/>
        </w:rPr>
        <w:t xml:space="preserve"> to pro-business policies while continuing to enforce their duties. Some of their </w:t>
      </w:r>
      <w:r w:rsidDel="00000000" w:rsidR="00000000" w:rsidRPr="00000000">
        <w:rPr>
          <w:rFonts w:ascii="Times New Roman" w:cs="Times New Roman" w:eastAsia="Times New Roman" w:hAnsi="Times New Roman"/>
          <w:b w:val="1"/>
          <w:sz w:val="28"/>
          <w:szCs w:val="28"/>
          <w:rtl w:val="0"/>
        </w:rPr>
        <w:t xml:space="preserve">key strategies</w:t>
      </w:r>
      <w:r w:rsidDel="00000000" w:rsidR="00000000" w:rsidRPr="00000000">
        <w:rPr>
          <w:rFonts w:ascii="Times New Roman" w:cs="Times New Roman" w:eastAsia="Times New Roman" w:hAnsi="Times New Roman"/>
          <w:sz w:val="28"/>
          <w:szCs w:val="28"/>
          <w:rtl w:val="0"/>
        </w:rPr>
        <w:t xml:space="preserve"> include:</w:t>
      </w:r>
    </w:p>
    <w:p w:rsidR="00000000" w:rsidDel="00000000" w:rsidP="00000000" w:rsidRDefault="00000000" w:rsidRPr="00000000" w14:paraId="00000044">
      <w:pPr>
        <w:numPr>
          <w:ilvl w:val="0"/>
          <w:numId w:val="5"/>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Modernizing Regulations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Updating rules to reflect new technologies and market trends, such as cryptocurrency regulations.</w:t>
      </w:r>
    </w:p>
    <w:p w:rsidR="00000000" w:rsidDel="00000000" w:rsidP="00000000" w:rsidRDefault="00000000" w:rsidRPr="00000000" w14:paraId="00000045">
      <w:pPr>
        <w:numPr>
          <w:ilvl w:val="0"/>
          <w:numId w:val="5"/>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Encouraging Corporate Self-Regulation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Partnering with businesses to promote ethical practices internally.</w:t>
      </w:r>
    </w:p>
    <w:p w:rsidR="00000000" w:rsidDel="00000000" w:rsidP="00000000" w:rsidRDefault="00000000" w:rsidRPr="00000000" w14:paraId="00000046">
      <w:pPr>
        <w:numPr>
          <w:ilvl w:val="0"/>
          <w:numId w:val="5"/>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Balancing Innovation with Investor Protection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Allowing businesses to introduce new financial products while requiring transparency and risk disclosures.</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strategies </w:t>
      </w:r>
      <w:r w:rsidDel="00000000" w:rsidR="00000000" w:rsidRPr="00000000">
        <w:rPr>
          <w:rFonts w:ascii="Times New Roman" w:cs="Times New Roman" w:eastAsia="Times New Roman" w:hAnsi="Times New Roman"/>
          <w:b w:val="1"/>
          <w:sz w:val="28"/>
          <w:szCs w:val="28"/>
          <w:rtl w:val="0"/>
        </w:rPr>
        <w:t xml:space="preserve">strike a balance between fostering economic growth and protecting investors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8">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49dmx1dgdxc4" w:id="14"/>
      <w:bookmarkEnd w:id="14"/>
      <w:r w:rsidDel="00000000" w:rsidR="00000000" w:rsidRPr="00000000">
        <w:rPr>
          <w:rFonts w:ascii="Times New Roman" w:cs="Times New Roman" w:eastAsia="Times New Roman" w:hAnsi="Times New Roman"/>
          <w:b w:val="1"/>
          <w:sz w:val="34"/>
          <w:szCs w:val="34"/>
          <w:rtl w:val="0"/>
        </w:rPr>
        <w:t xml:space="preserve">Conclusion</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and FINRA play a </w:t>
      </w:r>
      <w:r w:rsidDel="00000000" w:rsidR="00000000" w:rsidRPr="00000000">
        <w:rPr>
          <w:rFonts w:ascii="Times New Roman" w:cs="Times New Roman" w:eastAsia="Times New Roman" w:hAnsi="Times New Roman"/>
          <w:b w:val="1"/>
          <w:sz w:val="28"/>
          <w:szCs w:val="28"/>
          <w:rtl w:val="0"/>
        </w:rPr>
        <w:t xml:space="preserve">crucial role in maintaining trust and stability</w:t>
      </w:r>
      <w:r w:rsidDel="00000000" w:rsidR="00000000" w:rsidRPr="00000000">
        <w:rPr>
          <w:rFonts w:ascii="Times New Roman" w:cs="Times New Roman" w:eastAsia="Times New Roman" w:hAnsi="Times New Roman"/>
          <w:sz w:val="28"/>
          <w:szCs w:val="28"/>
          <w:rtl w:val="0"/>
        </w:rPr>
        <w:t xml:space="preserve"> in financial markets. </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their job becomes more challenging in a pro-business environment, where </w:t>
      </w:r>
      <w:r w:rsidDel="00000000" w:rsidR="00000000" w:rsidRPr="00000000">
        <w:rPr>
          <w:rFonts w:ascii="Times New Roman" w:cs="Times New Roman" w:eastAsia="Times New Roman" w:hAnsi="Times New Roman"/>
          <w:b w:val="1"/>
          <w:sz w:val="28"/>
          <w:szCs w:val="28"/>
          <w:rtl w:val="0"/>
        </w:rPr>
        <w:t xml:space="preserve">deregulation and economic growth often take priority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w:t>
      </w:r>
      <w:r w:rsidDel="00000000" w:rsidR="00000000" w:rsidRPr="00000000">
        <w:rPr>
          <w:rFonts w:ascii="Times New Roman" w:cs="Times New Roman" w:eastAsia="Times New Roman" w:hAnsi="Times New Roman"/>
          <w:b w:val="1"/>
          <w:sz w:val="28"/>
          <w:szCs w:val="28"/>
          <w:rtl w:val="0"/>
        </w:rPr>
        <w:t xml:space="preserve">pro-business policies can drive economic expansion</w:t>
      </w:r>
      <w:r w:rsidDel="00000000" w:rsidR="00000000" w:rsidRPr="00000000">
        <w:rPr>
          <w:rFonts w:ascii="Times New Roman" w:cs="Times New Roman" w:eastAsia="Times New Roman" w:hAnsi="Times New Roman"/>
          <w:sz w:val="28"/>
          <w:szCs w:val="28"/>
          <w:rtl w:val="0"/>
        </w:rPr>
        <w:t xml:space="preserve">, they also introduce risks that require </w:t>
      </w:r>
      <w:r w:rsidDel="00000000" w:rsidR="00000000" w:rsidRPr="00000000">
        <w:rPr>
          <w:rFonts w:ascii="Times New Roman" w:cs="Times New Roman" w:eastAsia="Times New Roman" w:hAnsi="Times New Roman"/>
          <w:b w:val="1"/>
          <w:sz w:val="28"/>
          <w:szCs w:val="28"/>
          <w:rtl w:val="0"/>
        </w:rPr>
        <w:t xml:space="preserve">careful monitoring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and FINRA must </w:t>
      </w:r>
      <w:r w:rsidDel="00000000" w:rsidR="00000000" w:rsidRPr="00000000">
        <w:rPr>
          <w:rFonts w:ascii="Times New Roman" w:cs="Times New Roman" w:eastAsia="Times New Roman" w:hAnsi="Times New Roman"/>
          <w:b w:val="1"/>
          <w:sz w:val="28"/>
          <w:szCs w:val="28"/>
          <w:rtl w:val="0"/>
        </w:rPr>
        <w:t xml:space="preserve">adapt, modernize, and strengthen enforcement</w:t>
      </w:r>
      <w:r w:rsidDel="00000000" w:rsidR="00000000" w:rsidRPr="00000000">
        <w:rPr>
          <w:rFonts w:ascii="Times New Roman" w:cs="Times New Roman" w:eastAsia="Times New Roman" w:hAnsi="Times New Roman"/>
          <w:sz w:val="28"/>
          <w:szCs w:val="28"/>
          <w:rtl w:val="0"/>
        </w:rPr>
        <w:t xml:space="preserve"> to ensure fair and ethical financial markets.</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key to success is </w:t>
      </w:r>
      <w:r w:rsidDel="00000000" w:rsidR="00000000" w:rsidRPr="00000000">
        <w:rPr>
          <w:rFonts w:ascii="Times New Roman" w:cs="Times New Roman" w:eastAsia="Times New Roman" w:hAnsi="Times New Roman"/>
          <w:b w:val="1"/>
          <w:sz w:val="28"/>
          <w:szCs w:val="28"/>
          <w:rtl w:val="0"/>
        </w:rPr>
        <w:t xml:space="preserve">balance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allowing businesses to thrive while maintaining the safeguards that protect investors and prevent financial crises.</w:t>
      </w:r>
    </w:p>
    <w:p w:rsidR="00000000" w:rsidDel="00000000" w:rsidP="00000000" w:rsidRDefault="00000000" w:rsidRPr="00000000" w14:paraId="0000004E">
      <w:pPr>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